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6C8A" w14:textId="77777777" w:rsidR="00907B4D" w:rsidRPr="00907B4D" w:rsidRDefault="00277A2E" w:rsidP="00907B4D">
      <w:pPr>
        <w:jc w:val="left"/>
        <w:rPr>
          <w:rFonts w:ascii="Open Sans" w:hAnsi="Open Sans" w:cs="Open Sans"/>
          <w:b/>
          <w:sz w:val="28"/>
          <w:szCs w:val="28"/>
        </w:rPr>
      </w:pPr>
      <w:proofErr w:type="spellStart"/>
      <w:r w:rsidRPr="00277A2E">
        <w:rPr>
          <w:rFonts w:ascii="Open Sans" w:hAnsi="Open Sans" w:cs="Open Sans"/>
          <w:b/>
          <w:sz w:val="28"/>
          <w:szCs w:val="28"/>
        </w:rPr>
        <w:t>T</w:t>
      </w:r>
      <w:r w:rsidR="00253759">
        <w:rPr>
          <w:rFonts w:ascii="Open Sans" w:hAnsi="Open Sans" w:cs="Open Sans"/>
          <w:b/>
          <w:sz w:val="28"/>
          <w:szCs w:val="28"/>
        </w:rPr>
        <w:t>exaid</w:t>
      </w:r>
      <w:proofErr w:type="spellEnd"/>
      <w:r w:rsidRPr="00277A2E">
        <w:rPr>
          <w:rFonts w:ascii="Open Sans" w:hAnsi="Open Sans" w:cs="Open Sans"/>
          <w:b/>
          <w:sz w:val="28"/>
          <w:szCs w:val="28"/>
        </w:rPr>
        <w:t xml:space="preserve"> veröffentlicht erstmals Nachhaltigkeitsbericht</w:t>
      </w:r>
    </w:p>
    <w:p w14:paraId="064EC5EC" w14:textId="77777777" w:rsidR="00907B4D" w:rsidRPr="00B24B09" w:rsidRDefault="00907B4D" w:rsidP="00907B4D">
      <w:pPr>
        <w:rPr>
          <w:rFonts w:ascii="Open Sans" w:hAnsi="Open Sans" w:cs="Open Sans"/>
          <w:sz w:val="20"/>
        </w:rPr>
      </w:pPr>
    </w:p>
    <w:p w14:paraId="170BB5C5" w14:textId="77777777" w:rsidR="00277A2E" w:rsidRPr="00277A2E" w:rsidRDefault="00277A2E" w:rsidP="00277A2E">
      <w:pPr>
        <w:pStyle w:val="Listenabsatz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 xml:space="preserve">Nachhaltigkeitsbericht der </w:t>
      </w:r>
      <w:proofErr w:type="spellStart"/>
      <w:r w:rsidRPr="00277A2E">
        <w:rPr>
          <w:rFonts w:ascii="Open Sans" w:hAnsi="Open Sans" w:cs="Open Sans"/>
          <w:sz w:val="20"/>
        </w:rPr>
        <w:t>T</w:t>
      </w:r>
      <w:r w:rsidR="00A7563C">
        <w:rPr>
          <w:rFonts w:ascii="Open Sans" w:hAnsi="Open Sans" w:cs="Open Sans"/>
          <w:sz w:val="20"/>
        </w:rPr>
        <w:t>exaid</w:t>
      </w:r>
      <w:proofErr w:type="spellEnd"/>
      <w:r w:rsidRPr="00277A2E">
        <w:rPr>
          <w:rFonts w:ascii="Open Sans" w:hAnsi="Open Sans" w:cs="Open Sans"/>
          <w:sz w:val="20"/>
        </w:rPr>
        <w:t>-Gruppe für das Geschäftsjahr 2017 veröffentlicht</w:t>
      </w:r>
    </w:p>
    <w:p w14:paraId="37490189" w14:textId="77777777" w:rsidR="00277A2E" w:rsidRPr="00277A2E" w:rsidRDefault="00277A2E" w:rsidP="00277A2E">
      <w:pPr>
        <w:pStyle w:val="Listenabsatz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>Bericht in Anlehnung an d</w:t>
      </w:r>
      <w:r w:rsidR="00253759">
        <w:rPr>
          <w:rFonts w:ascii="Open Sans" w:hAnsi="Open Sans" w:cs="Open Sans"/>
          <w:sz w:val="20"/>
        </w:rPr>
        <w:t>ie</w:t>
      </w:r>
      <w:r w:rsidRPr="00277A2E">
        <w:rPr>
          <w:rFonts w:ascii="Open Sans" w:hAnsi="Open Sans" w:cs="Open Sans"/>
          <w:sz w:val="20"/>
        </w:rPr>
        <w:t xml:space="preserve"> internationalen Leitlinien der Global Reporting Initiative (GRI) </w:t>
      </w:r>
    </w:p>
    <w:p w14:paraId="06CCBCBD" w14:textId="00980175" w:rsidR="00277A2E" w:rsidRPr="00277A2E" w:rsidRDefault="000100FF" w:rsidP="00277A2E">
      <w:pPr>
        <w:pStyle w:val="Listenabsatz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Fünf Handlungsfelder: n</w:t>
      </w:r>
      <w:r w:rsidR="00277A2E" w:rsidRPr="00277A2E">
        <w:rPr>
          <w:rFonts w:ascii="Open Sans" w:hAnsi="Open Sans" w:cs="Open Sans"/>
          <w:sz w:val="20"/>
        </w:rPr>
        <w:t>achhaltiges Wirtschaften</w:t>
      </w:r>
      <w:r>
        <w:rPr>
          <w:rFonts w:ascii="Open Sans" w:hAnsi="Open Sans" w:cs="Open Sans"/>
          <w:sz w:val="20"/>
        </w:rPr>
        <w:t>, Klima- und Umweltmanagement, s</w:t>
      </w:r>
      <w:r w:rsidR="00277A2E" w:rsidRPr="00277A2E">
        <w:rPr>
          <w:rFonts w:ascii="Open Sans" w:hAnsi="Open Sans" w:cs="Open Sans"/>
          <w:sz w:val="20"/>
        </w:rPr>
        <w:t>oziales Engagement, Mitarbeiter und Gesellschaft, Forschung und Verbandsarbeit</w:t>
      </w:r>
    </w:p>
    <w:p w14:paraId="77715B93" w14:textId="77777777" w:rsidR="00277A2E" w:rsidRPr="00277A2E" w:rsidRDefault="00277A2E" w:rsidP="00277A2E">
      <w:pPr>
        <w:rPr>
          <w:rFonts w:ascii="Open Sans" w:hAnsi="Open Sans" w:cs="Open Sans"/>
          <w:b/>
          <w:sz w:val="20"/>
        </w:rPr>
      </w:pPr>
    </w:p>
    <w:p w14:paraId="52D30A17" w14:textId="26E01BAB" w:rsidR="00907B4D" w:rsidRDefault="00277A2E" w:rsidP="00277A2E">
      <w:pPr>
        <w:rPr>
          <w:rFonts w:ascii="Open Sans" w:hAnsi="Open Sans" w:cs="Open Sans"/>
          <w:b/>
          <w:sz w:val="20"/>
        </w:rPr>
      </w:pPr>
      <w:proofErr w:type="spellStart"/>
      <w:r w:rsidRPr="00277A2E">
        <w:rPr>
          <w:rFonts w:ascii="Open Sans" w:hAnsi="Open Sans" w:cs="Open Sans"/>
          <w:b/>
          <w:sz w:val="20"/>
        </w:rPr>
        <w:t>T</w:t>
      </w:r>
      <w:r w:rsidR="00B635D4">
        <w:rPr>
          <w:rFonts w:ascii="Open Sans" w:hAnsi="Open Sans" w:cs="Open Sans"/>
          <w:b/>
          <w:sz w:val="20"/>
        </w:rPr>
        <w:t>exaid</w:t>
      </w:r>
      <w:proofErr w:type="spellEnd"/>
      <w:r w:rsidRPr="00277A2E">
        <w:rPr>
          <w:rFonts w:ascii="Open Sans" w:hAnsi="Open Sans" w:cs="Open Sans"/>
          <w:b/>
          <w:sz w:val="20"/>
        </w:rPr>
        <w:t xml:space="preserve"> hat erstmals einen Nachhaltigkeitsbericht veröffentlicht. Dieser umfasst die Geschäftstätigkeit der Standorte </w:t>
      </w:r>
      <w:r w:rsidR="00253759">
        <w:rPr>
          <w:rFonts w:ascii="Open Sans" w:hAnsi="Open Sans" w:cs="Open Sans"/>
          <w:b/>
          <w:sz w:val="20"/>
        </w:rPr>
        <w:t xml:space="preserve">in der </w:t>
      </w:r>
      <w:r w:rsidRPr="00277A2E">
        <w:rPr>
          <w:rFonts w:ascii="Open Sans" w:hAnsi="Open Sans" w:cs="Open Sans"/>
          <w:b/>
          <w:sz w:val="20"/>
        </w:rPr>
        <w:t>Schweiz</w:t>
      </w:r>
      <w:r w:rsidR="00274C7A">
        <w:rPr>
          <w:rFonts w:ascii="Open Sans" w:hAnsi="Open Sans" w:cs="Open Sans"/>
          <w:b/>
          <w:sz w:val="20"/>
        </w:rPr>
        <w:t xml:space="preserve">, </w:t>
      </w:r>
      <w:r w:rsidRPr="00277A2E">
        <w:rPr>
          <w:rFonts w:ascii="Open Sans" w:hAnsi="Open Sans" w:cs="Open Sans"/>
          <w:b/>
          <w:sz w:val="20"/>
        </w:rPr>
        <w:t>Deutschland</w:t>
      </w:r>
      <w:r w:rsidR="004E427B">
        <w:rPr>
          <w:rFonts w:ascii="Open Sans" w:hAnsi="Open Sans" w:cs="Open Sans"/>
          <w:b/>
          <w:sz w:val="20"/>
        </w:rPr>
        <w:t xml:space="preserve">, </w:t>
      </w:r>
      <w:r w:rsidR="0064103E">
        <w:rPr>
          <w:rFonts w:ascii="Open Sans" w:hAnsi="Open Sans" w:cs="Open Sans"/>
          <w:b/>
          <w:sz w:val="20"/>
        </w:rPr>
        <w:t xml:space="preserve">Ungarn </w:t>
      </w:r>
      <w:r w:rsidR="004E427B">
        <w:rPr>
          <w:rFonts w:ascii="Open Sans" w:hAnsi="Open Sans" w:cs="Open Sans"/>
          <w:b/>
          <w:sz w:val="20"/>
        </w:rPr>
        <w:t>sowie</w:t>
      </w:r>
      <w:r w:rsidR="0064103E">
        <w:rPr>
          <w:rFonts w:ascii="Open Sans" w:hAnsi="Open Sans" w:cs="Open Sans"/>
          <w:b/>
          <w:sz w:val="20"/>
        </w:rPr>
        <w:t xml:space="preserve"> Bulgarien</w:t>
      </w:r>
      <w:r w:rsidRPr="00277A2E">
        <w:rPr>
          <w:rFonts w:ascii="Open Sans" w:hAnsi="Open Sans" w:cs="Open Sans"/>
          <w:b/>
          <w:sz w:val="20"/>
        </w:rPr>
        <w:t xml:space="preserve"> vom 1. Januar bis 31. Dezember 2017 und dokumentiert die zunehmend nachhaltige Ausrichtung des Textilrecycling</w:t>
      </w:r>
      <w:r w:rsidR="000100FF">
        <w:rPr>
          <w:rFonts w:ascii="Open Sans" w:hAnsi="Open Sans" w:cs="Open Sans"/>
          <w:b/>
          <w:sz w:val="20"/>
        </w:rPr>
        <w:t>u</w:t>
      </w:r>
      <w:r w:rsidRPr="00277A2E">
        <w:rPr>
          <w:rFonts w:ascii="Open Sans" w:hAnsi="Open Sans" w:cs="Open Sans"/>
          <w:b/>
          <w:sz w:val="20"/>
        </w:rPr>
        <w:t>nternehmens.</w:t>
      </w:r>
    </w:p>
    <w:p w14:paraId="0536FF95" w14:textId="77777777" w:rsidR="00277A2E" w:rsidRDefault="00277A2E" w:rsidP="00277A2E">
      <w:pPr>
        <w:rPr>
          <w:rFonts w:ascii="Open Sans" w:hAnsi="Open Sans" w:cs="Open Sans"/>
          <w:sz w:val="20"/>
        </w:rPr>
      </w:pPr>
    </w:p>
    <w:p w14:paraId="29F7A7D5" w14:textId="4DDE9B93" w:rsidR="00277A2E" w:rsidRDefault="000100FF" w:rsidP="00277A2E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«</w:t>
      </w:r>
      <w:r w:rsidR="00277A2E" w:rsidRPr="00277A2E">
        <w:rPr>
          <w:rFonts w:ascii="Open Sans" w:hAnsi="Open Sans" w:cs="Open Sans"/>
          <w:sz w:val="20"/>
        </w:rPr>
        <w:t xml:space="preserve">Mit </w:t>
      </w:r>
      <w:r w:rsidR="00253759">
        <w:rPr>
          <w:rFonts w:ascii="Open Sans" w:hAnsi="Open Sans" w:cs="Open Sans"/>
          <w:sz w:val="20"/>
        </w:rPr>
        <w:t xml:space="preserve">unserem </w:t>
      </w:r>
      <w:r w:rsidR="00277A2E" w:rsidRPr="00277A2E">
        <w:rPr>
          <w:rFonts w:ascii="Open Sans" w:hAnsi="Open Sans" w:cs="Open Sans"/>
          <w:sz w:val="20"/>
        </w:rPr>
        <w:t xml:space="preserve">Nachhaltigkeitsbericht, der sich an den Leitlinien der Global Reporting Initiative (GRI) orientiert, geben wir transparent und umfassend Auskunft über unsere Arbeitsprozesse, Massnahmen sowie Fortschritte auf dem Weg zu einer ganzheitlich </w:t>
      </w:r>
      <w:r>
        <w:rPr>
          <w:rFonts w:ascii="Open Sans" w:hAnsi="Open Sans" w:cs="Open Sans"/>
          <w:sz w:val="20"/>
        </w:rPr>
        <w:t xml:space="preserve">nachhaltigen Geschäftstätigkeit </w:t>
      </w:r>
      <w:r w:rsidRPr="000100FF">
        <w:rPr>
          <w:rFonts w:ascii="Open Sans" w:hAnsi="Open Sans" w:cs="Open Sans"/>
          <w:sz w:val="20"/>
        </w:rPr>
        <w:t>»</w:t>
      </w:r>
      <w:r w:rsidR="00277A2E" w:rsidRPr="00277A2E">
        <w:rPr>
          <w:rFonts w:ascii="Open Sans" w:hAnsi="Open Sans" w:cs="Open Sans"/>
          <w:sz w:val="20"/>
        </w:rPr>
        <w:t xml:space="preserve">, sagt Martin Böschen, CEO der </w:t>
      </w:r>
      <w:proofErr w:type="spellStart"/>
      <w:r w:rsidR="00277A2E" w:rsidRPr="00277A2E">
        <w:rPr>
          <w:rFonts w:ascii="Open Sans" w:hAnsi="Open Sans" w:cs="Open Sans"/>
          <w:sz w:val="20"/>
        </w:rPr>
        <w:t>T</w:t>
      </w:r>
      <w:r w:rsidR="00253759">
        <w:rPr>
          <w:rFonts w:ascii="Open Sans" w:hAnsi="Open Sans" w:cs="Open Sans"/>
          <w:sz w:val="20"/>
        </w:rPr>
        <w:t>exaid</w:t>
      </w:r>
      <w:proofErr w:type="spellEnd"/>
      <w:r w:rsidR="00277A2E" w:rsidRPr="00277A2E">
        <w:rPr>
          <w:rFonts w:ascii="Open Sans" w:hAnsi="Open Sans" w:cs="Open Sans"/>
          <w:sz w:val="20"/>
        </w:rPr>
        <w:t>-Gruppe.</w:t>
      </w:r>
    </w:p>
    <w:p w14:paraId="1CEE72C5" w14:textId="77777777" w:rsidR="00277A2E" w:rsidRPr="00277A2E" w:rsidRDefault="00277A2E" w:rsidP="00277A2E">
      <w:pPr>
        <w:rPr>
          <w:rFonts w:ascii="Open Sans" w:hAnsi="Open Sans" w:cs="Open Sans"/>
          <w:sz w:val="20"/>
        </w:rPr>
      </w:pPr>
    </w:p>
    <w:p w14:paraId="02B5A19F" w14:textId="77777777" w:rsidR="00277A2E" w:rsidRDefault="00277A2E" w:rsidP="00277A2E">
      <w:p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>Der Nachhaltigkeitsbericht</w:t>
      </w:r>
      <w:r w:rsidR="0064103E">
        <w:rPr>
          <w:rFonts w:ascii="Open Sans" w:hAnsi="Open Sans" w:cs="Open Sans"/>
          <w:sz w:val="20"/>
        </w:rPr>
        <w:t xml:space="preserve"> </w:t>
      </w:r>
      <w:r w:rsidRPr="00277A2E">
        <w:rPr>
          <w:rFonts w:ascii="Open Sans" w:hAnsi="Open Sans" w:cs="Open Sans"/>
          <w:sz w:val="20"/>
        </w:rPr>
        <w:t xml:space="preserve">richtet sich an die eigenen Mitarbeitenden, Kunden, Partner, Aktionäre, politische und gesellschaftliche Verantwortungsträger sowie alle weiteren Stakeholder, die an </w:t>
      </w:r>
      <w:proofErr w:type="spellStart"/>
      <w:r w:rsidRPr="00277A2E">
        <w:rPr>
          <w:rFonts w:ascii="Open Sans" w:hAnsi="Open Sans" w:cs="Open Sans"/>
          <w:sz w:val="20"/>
        </w:rPr>
        <w:t>Texaid</w:t>
      </w:r>
      <w:proofErr w:type="spellEnd"/>
      <w:r w:rsidRPr="00277A2E">
        <w:rPr>
          <w:rFonts w:ascii="Open Sans" w:hAnsi="Open Sans" w:cs="Open Sans"/>
          <w:sz w:val="20"/>
        </w:rPr>
        <w:t xml:space="preserve"> und ihrer langfristigen Entwicklung interessiert sind.</w:t>
      </w:r>
    </w:p>
    <w:p w14:paraId="0D061121" w14:textId="77777777" w:rsidR="00277A2E" w:rsidRPr="00277A2E" w:rsidRDefault="00277A2E" w:rsidP="00277A2E">
      <w:pPr>
        <w:rPr>
          <w:rFonts w:ascii="Open Sans" w:hAnsi="Open Sans" w:cs="Open Sans"/>
          <w:sz w:val="20"/>
        </w:rPr>
      </w:pPr>
    </w:p>
    <w:p w14:paraId="3CCBD397" w14:textId="1A752AE6" w:rsidR="00277A2E" w:rsidRPr="00277A2E" w:rsidRDefault="000100FF" w:rsidP="00277A2E">
      <w:pPr>
        <w:rPr>
          <w:rFonts w:ascii="Open Sans" w:hAnsi="Open Sans" w:cs="Open Sans"/>
          <w:b/>
          <w:sz w:val="20"/>
        </w:rPr>
      </w:pPr>
      <w:proofErr w:type="spellStart"/>
      <w:r>
        <w:rPr>
          <w:rFonts w:ascii="Open Sans" w:hAnsi="Open Sans" w:cs="Open Sans"/>
          <w:b/>
          <w:sz w:val="20"/>
        </w:rPr>
        <w:t>Stakeholdera</w:t>
      </w:r>
      <w:r w:rsidR="00277A2E" w:rsidRPr="00277A2E">
        <w:rPr>
          <w:rFonts w:ascii="Open Sans" w:hAnsi="Open Sans" w:cs="Open Sans"/>
          <w:b/>
          <w:sz w:val="20"/>
        </w:rPr>
        <w:t>nalyse</w:t>
      </w:r>
      <w:proofErr w:type="spellEnd"/>
      <w:r w:rsidR="00277A2E" w:rsidRPr="00277A2E">
        <w:rPr>
          <w:rFonts w:ascii="Open Sans" w:hAnsi="Open Sans" w:cs="Open Sans"/>
          <w:b/>
          <w:sz w:val="20"/>
        </w:rPr>
        <w:t xml:space="preserve"> zur Ermittlung der Kernthemen </w:t>
      </w:r>
    </w:p>
    <w:p w14:paraId="728125F4" w14:textId="77777777" w:rsidR="00277A2E" w:rsidRDefault="00277A2E" w:rsidP="00277A2E">
      <w:p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 xml:space="preserve">Zur Festlegung der Kernthemen führte </w:t>
      </w:r>
      <w:proofErr w:type="spellStart"/>
      <w:r w:rsidRPr="00277A2E">
        <w:rPr>
          <w:rFonts w:ascii="Open Sans" w:hAnsi="Open Sans" w:cs="Open Sans"/>
          <w:sz w:val="20"/>
        </w:rPr>
        <w:t>Texaid</w:t>
      </w:r>
      <w:proofErr w:type="spellEnd"/>
      <w:r w:rsidRPr="00277A2E">
        <w:rPr>
          <w:rFonts w:ascii="Open Sans" w:hAnsi="Open Sans" w:cs="Open Sans"/>
          <w:sz w:val="20"/>
        </w:rPr>
        <w:t xml:space="preserve"> eine Wesentlichkeitsanalyse durch. Im Rahmen von internen Workshops, in Zusammenarbeit mit dem Beratungsunternehmen Swiss Climate AG sowie mit externen Bef</w:t>
      </w:r>
      <w:bookmarkStart w:id="0" w:name="_GoBack"/>
      <w:bookmarkEnd w:id="0"/>
      <w:r w:rsidRPr="00277A2E">
        <w:rPr>
          <w:rFonts w:ascii="Open Sans" w:hAnsi="Open Sans" w:cs="Open Sans"/>
          <w:sz w:val="20"/>
        </w:rPr>
        <w:t xml:space="preserve">ragungen, wurden die für </w:t>
      </w:r>
      <w:proofErr w:type="spellStart"/>
      <w:r w:rsidRPr="00277A2E">
        <w:rPr>
          <w:rFonts w:ascii="Open Sans" w:hAnsi="Open Sans" w:cs="Open Sans"/>
          <w:sz w:val="20"/>
        </w:rPr>
        <w:t>Texaid</w:t>
      </w:r>
      <w:proofErr w:type="spellEnd"/>
      <w:r w:rsidRPr="00277A2E">
        <w:rPr>
          <w:rFonts w:ascii="Open Sans" w:hAnsi="Open Sans" w:cs="Open Sans"/>
          <w:sz w:val="20"/>
        </w:rPr>
        <w:t xml:space="preserve"> und ihre Stakeholder relevanten Themen in allen drei Bereichen der Nachhaltigkeit identifiziert.</w:t>
      </w:r>
    </w:p>
    <w:p w14:paraId="5F99F7F3" w14:textId="77777777" w:rsidR="00277A2E" w:rsidRPr="00277A2E" w:rsidRDefault="00277A2E" w:rsidP="00277A2E">
      <w:pPr>
        <w:rPr>
          <w:rFonts w:ascii="Open Sans" w:hAnsi="Open Sans" w:cs="Open Sans"/>
          <w:sz w:val="20"/>
        </w:rPr>
      </w:pPr>
    </w:p>
    <w:p w14:paraId="30CA1E4A" w14:textId="77777777" w:rsidR="00277A2E" w:rsidRDefault="00277A2E" w:rsidP="00277A2E">
      <w:p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 xml:space="preserve">Davon ausgehend umfasst der Bericht vorrangig Ziele, </w:t>
      </w:r>
      <w:r w:rsidR="00920AFE" w:rsidRPr="00277A2E">
        <w:rPr>
          <w:rFonts w:ascii="Open Sans" w:hAnsi="Open Sans" w:cs="Open Sans"/>
          <w:sz w:val="20"/>
        </w:rPr>
        <w:t>Strategie</w:t>
      </w:r>
      <w:r w:rsidR="00920AFE">
        <w:rPr>
          <w:rFonts w:ascii="Open Sans" w:hAnsi="Open Sans" w:cs="Open Sans"/>
          <w:sz w:val="20"/>
        </w:rPr>
        <w:t xml:space="preserve">n, </w:t>
      </w:r>
      <w:r w:rsidRPr="00277A2E">
        <w:rPr>
          <w:rFonts w:ascii="Open Sans" w:hAnsi="Open Sans" w:cs="Open Sans"/>
          <w:sz w:val="20"/>
        </w:rPr>
        <w:t xml:space="preserve">Handlungsfelder und Massnahmen des Nachhaltigkeitsmanagements. Zu diesen zählen die Förderung der Mitarbeitenden, die Arbeitssicherheit und der Gesundheitsschutz, die Energie- und Ressourceneffizienz, das Klima- und Umweltmanagement, das soziale Engagement sowie die zunehmenden Aktivitäten im Bereich der Forschung und der Verbandsarbeit. Zudem </w:t>
      </w:r>
      <w:r w:rsidR="00253759">
        <w:rPr>
          <w:rFonts w:ascii="Open Sans" w:hAnsi="Open Sans" w:cs="Open Sans"/>
          <w:sz w:val="20"/>
        </w:rPr>
        <w:t xml:space="preserve">dokumentiert </w:t>
      </w:r>
      <w:proofErr w:type="spellStart"/>
      <w:r w:rsidR="00253759">
        <w:rPr>
          <w:rFonts w:ascii="Open Sans" w:hAnsi="Open Sans" w:cs="Open Sans"/>
          <w:sz w:val="20"/>
        </w:rPr>
        <w:t>Texaid</w:t>
      </w:r>
      <w:proofErr w:type="spellEnd"/>
      <w:r w:rsidR="006C3E4C">
        <w:rPr>
          <w:rFonts w:ascii="Open Sans" w:hAnsi="Open Sans" w:cs="Open Sans"/>
          <w:sz w:val="20"/>
        </w:rPr>
        <w:t xml:space="preserve"> </w:t>
      </w:r>
      <w:r w:rsidRPr="00277A2E">
        <w:rPr>
          <w:rFonts w:ascii="Open Sans" w:hAnsi="Open Sans" w:cs="Open Sans"/>
          <w:sz w:val="20"/>
        </w:rPr>
        <w:t>vorhandene Stärken</w:t>
      </w:r>
      <w:r w:rsidR="006C3E4C">
        <w:rPr>
          <w:rFonts w:ascii="Open Sans" w:hAnsi="Open Sans" w:cs="Open Sans"/>
          <w:sz w:val="20"/>
        </w:rPr>
        <w:t xml:space="preserve"> und </w:t>
      </w:r>
      <w:r w:rsidRPr="00277A2E">
        <w:rPr>
          <w:rFonts w:ascii="Open Sans" w:hAnsi="Open Sans" w:cs="Open Sans"/>
          <w:sz w:val="20"/>
        </w:rPr>
        <w:t xml:space="preserve">Schwächen </w:t>
      </w:r>
      <w:r w:rsidR="00253759">
        <w:rPr>
          <w:rFonts w:ascii="Open Sans" w:hAnsi="Open Sans" w:cs="Open Sans"/>
          <w:sz w:val="20"/>
        </w:rPr>
        <w:t xml:space="preserve">sowie </w:t>
      </w:r>
      <w:r w:rsidRPr="00277A2E">
        <w:rPr>
          <w:rFonts w:ascii="Open Sans" w:hAnsi="Open Sans" w:cs="Open Sans"/>
          <w:sz w:val="20"/>
        </w:rPr>
        <w:t xml:space="preserve">entsprechende </w:t>
      </w:r>
      <w:r w:rsidR="00920AFE">
        <w:rPr>
          <w:rFonts w:ascii="Open Sans" w:hAnsi="Open Sans" w:cs="Open Sans"/>
          <w:sz w:val="20"/>
        </w:rPr>
        <w:t>Konzepte</w:t>
      </w:r>
      <w:r w:rsidR="00253759">
        <w:rPr>
          <w:rFonts w:ascii="Open Sans" w:hAnsi="Open Sans" w:cs="Open Sans"/>
          <w:sz w:val="20"/>
        </w:rPr>
        <w:t xml:space="preserve">, </w:t>
      </w:r>
      <w:r w:rsidRPr="00277A2E">
        <w:rPr>
          <w:rFonts w:ascii="Open Sans" w:hAnsi="Open Sans" w:cs="Open Sans"/>
          <w:sz w:val="20"/>
        </w:rPr>
        <w:t>um die Nachhaltigkeitsstrategie kontinuierlich zu hinterfragen und</w:t>
      </w:r>
      <w:r w:rsidR="00492CC7">
        <w:rPr>
          <w:rFonts w:ascii="Open Sans" w:hAnsi="Open Sans" w:cs="Open Sans"/>
          <w:sz w:val="20"/>
        </w:rPr>
        <w:t xml:space="preserve"> dementsprechend</w:t>
      </w:r>
      <w:r w:rsidRPr="00277A2E">
        <w:rPr>
          <w:rFonts w:ascii="Open Sans" w:hAnsi="Open Sans" w:cs="Open Sans"/>
          <w:sz w:val="20"/>
        </w:rPr>
        <w:t xml:space="preserve"> zu optimieren.</w:t>
      </w:r>
    </w:p>
    <w:p w14:paraId="54F8BDC5" w14:textId="77777777" w:rsidR="00277A2E" w:rsidRPr="00277A2E" w:rsidRDefault="00277A2E" w:rsidP="00277A2E">
      <w:pPr>
        <w:rPr>
          <w:rFonts w:ascii="Open Sans" w:hAnsi="Open Sans" w:cs="Open Sans"/>
          <w:sz w:val="20"/>
        </w:rPr>
      </w:pPr>
    </w:p>
    <w:p w14:paraId="659513F1" w14:textId="77777777" w:rsidR="00277A2E" w:rsidRPr="00277A2E" w:rsidRDefault="00277A2E" w:rsidP="00277A2E">
      <w:pPr>
        <w:rPr>
          <w:rFonts w:ascii="Open Sans" w:hAnsi="Open Sans" w:cs="Open Sans"/>
          <w:b/>
          <w:sz w:val="20"/>
        </w:rPr>
      </w:pPr>
      <w:r w:rsidRPr="00277A2E">
        <w:rPr>
          <w:rFonts w:ascii="Open Sans" w:hAnsi="Open Sans" w:cs="Open Sans"/>
          <w:b/>
          <w:sz w:val="20"/>
        </w:rPr>
        <w:t>Höhere Transparenz und kontinuierliche Entwicklung</w:t>
      </w:r>
    </w:p>
    <w:p w14:paraId="232AFB8A" w14:textId="1381F1DD" w:rsidR="00277A2E" w:rsidRPr="004D4EE8" w:rsidRDefault="000100FF" w:rsidP="000100FF">
      <w:pPr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«</w:t>
      </w:r>
      <w:r w:rsidR="00277A2E" w:rsidRPr="00277A2E">
        <w:rPr>
          <w:rFonts w:ascii="Open Sans" w:hAnsi="Open Sans" w:cs="Open Sans"/>
          <w:sz w:val="20"/>
        </w:rPr>
        <w:t xml:space="preserve">Unser Ziel ist es, kontinuierlich mehr Transparenz zu schaffen und darzustellen, wie </w:t>
      </w:r>
      <w:proofErr w:type="spellStart"/>
      <w:r w:rsidR="00277A2E" w:rsidRPr="00277A2E">
        <w:rPr>
          <w:rFonts w:ascii="Open Sans" w:hAnsi="Open Sans" w:cs="Open Sans"/>
          <w:sz w:val="20"/>
        </w:rPr>
        <w:t>Texaid</w:t>
      </w:r>
      <w:proofErr w:type="spellEnd"/>
      <w:r w:rsidR="00277A2E" w:rsidRPr="00277A2E">
        <w:rPr>
          <w:rFonts w:ascii="Open Sans" w:hAnsi="Open Sans" w:cs="Open Sans"/>
          <w:sz w:val="20"/>
        </w:rPr>
        <w:t xml:space="preserve"> die steigenden Herausforderungen </w:t>
      </w:r>
      <w:r w:rsidR="002B6471">
        <w:rPr>
          <w:rFonts w:ascii="Open Sans" w:hAnsi="Open Sans" w:cs="Open Sans"/>
          <w:sz w:val="20"/>
        </w:rPr>
        <w:t>sowie</w:t>
      </w:r>
      <w:r w:rsidR="00277A2E" w:rsidRPr="00277A2E">
        <w:rPr>
          <w:rFonts w:ascii="Open Sans" w:hAnsi="Open Sans" w:cs="Open Sans"/>
          <w:sz w:val="20"/>
        </w:rPr>
        <w:t xml:space="preserve"> Erwartungen der Stakeholder im unternehmerischen </w:t>
      </w:r>
      <w:r>
        <w:rPr>
          <w:rFonts w:ascii="Open Sans" w:hAnsi="Open Sans" w:cs="Open Sans"/>
          <w:sz w:val="20"/>
        </w:rPr>
        <w:t>Handeln integriert und umsetzt</w:t>
      </w:r>
      <w:r w:rsidRPr="000100FF">
        <w:rPr>
          <w:rFonts w:ascii="Open Sans" w:hAnsi="Open Sans" w:cs="Open Sans"/>
          <w:sz w:val="20"/>
        </w:rPr>
        <w:t>»</w:t>
      </w:r>
      <w:r w:rsidR="00277A2E" w:rsidRPr="00277A2E">
        <w:rPr>
          <w:rFonts w:ascii="Open Sans" w:hAnsi="Open Sans" w:cs="Open Sans"/>
          <w:sz w:val="20"/>
        </w:rPr>
        <w:t xml:space="preserve">, so </w:t>
      </w:r>
      <w:r w:rsidR="009D73BD">
        <w:rPr>
          <w:rFonts w:ascii="Open Sans" w:hAnsi="Open Sans" w:cs="Open Sans"/>
          <w:sz w:val="20"/>
        </w:rPr>
        <w:t>Michael Emmenegger,</w:t>
      </w:r>
      <w:r w:rsidR="009D701A">
        <w:rPr>
          <w:rFonts w:ascii="Open Sans" w:hAnsi="Open Sans" w:cs="Open Sans"/>
          <w:sz w:val="20"/>
        </w:rPr>
        <w:t xml:space="preserve"> </w:t>
      </w:r>
      <w:r w:rsidR="009D701A" w:rsidRPr="009D701A">
        <w:rPr>
          <w:rFonts w:ascii="Open Sans" w:hAnsi="Open Sans" w:cs="Open Sans"/>
          <w:sz w:val="20"/>
        </w:rPr>
        <w:t xml:space="preserve">Head of </w:t>
      </w:r>
      <w:bookmarkStart w:id="1" w:name="_Hlk525301883"/>
      <w:r w:rsidR="009D701A" w:rsidRPr="009D701A">
        <w:rPr>
          <w:rFonts w:ascii="Open Sans" w:hAnsi="Open Sans" w:cs="Open Sans"/>
          <w:sz w:val="20"/>
        </w:rPr>
        <w:t>Corporate Development</w:t>
      </w:r>
      <w:bookmarkEnd w:id="1"/>
      <w:r w:rsidR="00277A2E" w:rsidRPr="004D4EE8">
        <w:rPr>
          <w:rFonts w:ascii="Open Sans" w:hAnsi="Open Sans" w:cs="Open Sans"/>
          <w:sz w:val="20"/>
        </w:rPr>
        <w:t xml:space="preserve">. </w:t>
      </w:r>
    </w:p>
    <w:p w14:paraId="4300A1B1" w14:textId="77777777" w:rsidR="00277A2E" w:rsidRPr="00277A2E" w:rsidRDefault="00277A2E" w:rsidP="00277A2E">
      <w:pPr>
        <w:rPr>
          <w:rFonts w:ascii="Open Sans" w:hAnsi="Open Sans" w:cs="Open Sans"/>
          <w:sz w:val="20"/>
        </w:rPr>
      </w:pPr>
    </w:p>
    <w:p w14:paraId="76B8F230" w14:textId="22861CCB" w:rsidR="00277A2E" w:rsidRDefault="00277A2E" w:rsidP="00277A2E">
      <w:pPr>
        <w:rPr>
          <w:rFonts w:ascii="Open Sans" w:hAnsi="Open Sans" w:cs="Open Sans"/>
          <w:sz w:val="20"/>
        </w:rPr>
      </w:pPr>
      <w:r w:rsidRPr="00277A2E">
        <w:rPr>
          <w:rFonts w:ascii="Open Sans" w:hAnsi="Open Sans" w:cs="Open Sans"/>
          <w:sz w:val="20"/>
        </w:rPr>
        <w:t>Die karitativen Vergütungen sowie die Ressourceneffizienz bilden die Kernpunkte in der Bewertung.</w:t>
      </w:r>
      <w:r w:rsidR="004D4EE8">
        <w:rPr>
          <w:rFonts w:ascii="Open Sans" w:hAnsi="Open Sans" w:cs="Open Sans"/>
          <w:sz w:val="20"/>
        </w:rPr>
        <w:t xml:space="preserve"> </w:t>
      </w:r>
      <w:r w:rsidRPr="00277A2E">
        <w:rPr>
          <w:rFonts w:ascii="Open Sans" w:hAnsi="Open Sans" w:cs="Open Sans"/>
          <w:sz w:val="20"/>
        </w:rPr>
        <w:t xml:space="preserve">Die Relevanz der karitativen Vergütung ist stark durch die Hilfswerke und den Gründungshintergrund von </w:t>
      </w:r>
      <w:proofErr w:type="spellStart"/>
      <w:r w:rsidRPr="00277A2E">
        <w:rPr>
          <w:rFonts w:ascii="Open Sans" w:hAnsi="Open Sans" w:cs="Open Sans"/>
          <w:sz w:val="20"/>
        </w:rPr>
        <w:t>Texaid</w:t>
      </w:r>
      <w:proofErr w:type="spellEnd"/>
      <w:r w:rsidRPr="00277A2E">
        <w:rPr>
          <w:rFonts w:ascii="Open Sans" w:hAnsi="Open Sans" w:cs="Open Sans"/>
          <w:sz w:val="20"/>
        </w:rPr>
        <w:t xml:space="preserve"> bedingt. Der Nachhaltigkeitsbericht </w:t>
      </w:r>
      <w:r w:rsidR="009D701A">
        <w:rPr>
          <w:rFonts w:ascii="Open Sans" w:hAnsi="Open Sans" w:cs="Open Sans"/>
          <w:sz w:val="20"/>
        </w:rPr>
        <w:t>legt einen besonderen Fokus</w:t>
      </w:r>
      <w:r w:rsidRPr="00277A2E">
        <w:rPr>
          <w:rFonts w:ascii="Open Sans" w:hAnsi="Open Sans" w:cs="Open Sans"/>
          <w:sz w:val="20"/>
        </w:rPr>
        <w:t xml:space="preserve"> auf die Geschäftsaktivitäten </w:t>
      </w:r>
      <w:r w:rsidR="00492CC7">
        <w:rPr>
          <w:rFonts w:ascii="Open Sans" w:hAnsi="Open Sans" w:cs="Open Sans"/>
          <w:sz w:val="20"/>
        </w:rPr>
        <w:t>in der</w:t>
      </w:r>
      <w:r w:rsidRPr="00277A2E">
        <w:rPr>
          <w:rFonts w:ascii="Open Sans" w:hAnsi="Open Sans" w:cs="Open Sans"/>
          <w:sz w:val="20"/>
        </w:rPr>
        <w:t xml:space="preserve"> Schweiz </w:t>
      </w:r>
      <w:r w:rsidR="000769B4">
        <w:rPr>
          <w:rFonts w:ascii="Open Sans" w:hAnsi="Open Sans" w:cs="Open Sans"/>
          <w:sz w:val="20"/>
        </w:rPr>
        <w:t>sowie</w:t>
      </w:r>
      <w:r w:rsidRPr="00277A2E">
        <w:rPr>
          <w:rFonts w:ascii="Open Sans" w:hAnsi="Open Sans" w:cs="Open Sans"/>
          <w:sz w:val="20"/>
        </w:rPr>
        <w:t xml:space="preserve"> </w:t>
      </w:r>
      <w:r w:rsidR="00492CC7">
        <w:rPr>
          <w:rFonts w:ascii="Open Sans" w:hAnsi="Open Sans" w:cs="Open Sans"/>
          <w:sz w:val="20"/>
        </w:rPr>
        <w:t>in</w:t>
      </w:r>
      <w:r w:rsidRPr="00277A2E">
        <w:rPr>
          <w:rFonts w:ascii="Open Sans" w:hAnsi="Open Sans" w:cs="Open Sans"/>
          <w:sz w:val="20"/>
        </w:rPr>
        <w:t xml:space="preserve"> Deutschland</w:t>
      </w:r>
      <w:r w:rsidR="009D701A">
        <w:rPr>
          <w:rFonts w:ascii="Open Sans" w:hAnsi="Open Sans" w:cs="Open Sans"/>
          <w:sz w:val="20"/>
        </w:rPr>
        <w:t xml:space="preserve"> und </w:t>
      </w:r>
      <w:r w:rsidR="002B6471">
        <w:rPr>
          <w:rFonts w:ascii="Open Sans" w:hAnsi="Open Sans" w:cs="Open Sans"/>
          <w:sz w:val="20"/>
        </w:rPr>
        <w:t xml:space="preserve">berücksichtigt dabei </w:t>
      </w:r>
      <w:r w:rsidR="00B8663D">
        <w:rPr>
          <w:rFonts w:ascii="Open Sans" w:hAnsi="Open Sans" w:cs="Open Sans"/>
          <w:sz w:val="20"/>
        </w:rPr>
        <w:t xml:space="preserve">die </w:t>
      </w:r>
      <w:r w:rsidR="002B6471">
        <w:rPr>
          <w:rFonts w:ascii="Open Sans" w:hAnsi="Open Sans" w:cs="Open Sans"/>
          <w:sz w:val="20"/>
        </w:rPr>
        <w:t>entsprechende</w:t>
      </w:r>
      <w:r w:rsidR="00B8663D">
        <w:rPr>
          <w:rFonts w:ascii="Open Sans" w:hAnsi="Open Sans" w:cs="Open Sans"/>
          <w:sz w:val="20"/>
        </w:rPr>
        <w:t>n</w:t>
      </w:r>
      <w:r w:rsidR="009D701A" w:rsidRPr="009D701A">
        <w:t xml:space="preserve"> </w:t>
      </w:r>
      <w:r w:rsidR="009D701A" w:rsidRPr="009D701A">
        <w:rPr>
          <w:rFonts w:ascii="Open Sans" w:hAnsi="Open Sans" w:cs="Open Sans"/>
          <w:sz w:val="20"/>
        </w:rPr>
        <w:t>GRI-Indikatoren</w:t>
      </w:r>
      <w:r w:rsidR="002B6471">
        <w:rPr>
          <w:rFonts w:ascii="Open Sans" w:hAnsi="Open Sans" w:cs="Open Sans"/>
          <w:sz w:val="20"/>
        </w:rPr>
        <w:t>.</w:t>
      </w:r>
      <w:r w:rsidR="004D4EE8">
        <w:rPr>
          <w:rFonts w:ascii="Open Sans" w:hAnsi="Open Sans" w:cs="Open Sans"/>
          <w:sz w:val="20"/>
        </w:rPr>
        <w:t xml:space="preserve"> </w:t>
      </w:r>
      <w:r w:rsidRPr="00277A2E">
        <w:rPr>
          <w:rFonts w:ascii="Open Sans" w:hAnsi="Open Sans" w:cs="Open Sans"/>
          <w:sz w:val="20"/>
        </w:rPr>
        <w:t>Geplant ist, den Bericht</w:t>
      </w:r>
      <w:r w:rsidR="00B8663D" w:rsidRPr="00B8663D">
        <w:t xml:space="preserve"> </w:t>
      </w:r>
      <w:r w:rsidR="00B8663D">
        <w:rPr>
          <w:rFonts w:ascii="Open Sans" w:hAnsi="Open Sans" w:cs="Open Sans"/>
          <w:sz w:val="20"/>
        </w:rPr>
        <w:t>e</w:t>
      </w:r>
      <w:r w:rsidR="00B8663D" w:rsidRPr="00B8663D">
        <w:rPr>
          <w:rFonts w:ascii="Open Sans" w:hAnsi="Open Sans" w:cs="Open Sans"/>
          <w:sz w:val="20"/>
        </w:rPr>
        <w:t xml:space="preserve">ntsprechend den </w:t>
      </w:r>
      <w:r w:rsidR="00B8663D">
        <w:rPr>
          <w:rFonts w:ascii="Open Sans" w:hAnsi="Open Sans" w:cs="Open Sans"/>
          <w:sz w:val="20"/>
        </w:rPr>
        <w:t>GRI-</w:t>
      </w:r>
      <w:r w:rsidR="00B8663D" w:rsidRPr="00B8663D">
        <w:rPr>
          <w:rFonts w:ascii="Open Sans" w:hAnsi="Open Sans" w:cs="Open Sans"/>
          <w:sz w:val="20"/>
        </w:rPr>
        <w:t xml:space="preserve">Leitlinien </w:t>
      </w:r>
      <w:r w:rsidRPr="00277A2E">
        <w:rPr>
          <w:rFonts w:ascii="Open Sans" w:hAnsi="Open Sans" w:cs="Open Sans"/>
          <w:sz w:val="20"/>
        </w:rPr>
        <w:t xml:space="preserve">sukzessiv auf </w:t>
      </w:r>
      <w:r w:rsidR="007A703C">
        <w:rPr>
          <w:rFonts w:ascii="Open Sans" w:hAnsi="Open Sans" w:cs="Open Sans"/>
          <w:sz w:val="20"/>
        </w:rPr>
        <w:t xml:space="preserve">die </w:t>
      </w:r>
      <w:r w:rsidRPr="00277A2E">
        <w:rPr>
          <w:rFonts w:ascii="Open Sans" w:hAnsi="Open Sans" w:cs="Open Sans"/>
          <w:sz w:val="20"/>
        </w:rPr>
        <w:t>weitere</w:t>
      </w:r>
      <w:r w:rsidR="007A703C">
        <w:rPr>
          <w:rFonts w:ascii="Open Sans" w:hAnsi="Open Sans" w:cs="Open Sans"/>
          <w:sz w:val="20"/>
        </w:rPr>
        <w:t>n</w:t>
      </w:r>
      <w:r w:rsidRPr="00277A2E">
        <w:rPr>
          <w:rFonts w:ascii="Open Sans" w:hAnsi="Open Sans" w:cs="Open Sans"/>
          <w:sz w:val="20"/>
        </w:rPr>
        <w:t xml:space="preserve"> Standorte auszuweiten. </w:t>
      </w:r>
    </w:p>
    <w:p w14:paraId="30301317" w14:textId="0E0B5B43" w:rsidR="00277A2E" w:rsidRDefault="00277A2E" w:rsidP="00277A2E">
      <w:pPr>
        <w:rPr>
          <w:rFonts w:ascii="Open Sans" w:hAnsi="Open Sans" w:cs="Open Sans"/>
          <w:sz w:val="20"/>
        </w:rPr>
      </w:pPr>
    </w:p>
    <w:p w14:paraId="64B8BFB4" w14:textId="1E9F363B" w:rsidR="004D4EE8" w:rsidRDefault="004D4EE8" w:rsidP="00277A2E">
      <w:pPr>
        <w:rPr>
          <w:rFonts w:ascii="Open Sans" w:hAnsi="Open Sans" w:cs="Open Sans"/>
          <w:sz w:val="20"/>
        </w:rPr>
      </w:pPr>
    </w:p>
    <w:p w14:paraId="5CF0471B" w14:textId="77777777" w:rsidR="004D4EE8" w:rsidRPr="00277A2E" w:rsidRDefault="004D4EE8" w:rsidP="00277A2E">
      <w:pPr>
        <w:rPr>
          <w:rFonts w:ascii="Open Sans" w:hAnsi="Open Sans" w:cs="Open Sans"/>
          <w:sz w:val="20"/>
        </w:rPr>
      </w:pPr>
    </w:p>
    <w:p w14:paraId="5A3C2BC9" w14:textId="0CDD2324" w:rsidR="00907B4D" w:rsidRDefault="00A9225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 Nachhaltigkeitsbericht</w:t>
      </w:r>
      <w:r w:rsidR="00277A2E" w:rsidRPr="00277A2E">
        <w:rPr>
          <w:rFonts w:ascii="Open Sans" w:hAnsi="Open Sans" w:cs="Open Sans"/>
          <w:sz w:val="20"/>
        </w:rPr>
        <w:t xml:space="preserve"> is</w:t>
      </w:r>
      <w:r w:rsidR="00277A2E">
        <w:rPr>
          <w:rFonts w:ascii="Open Sans" w:hAnsi="Open Sans" w:cs="Open Sans"/>
          <w:sz w:val="20"/>
        </w:rPr>
        <w:t xml:space="preserve">t auf der </w:t>
      </w:r>
      <w:proofErr w:type="spellStart"/>
      <w:r w:rsidR="00277A2E">
        <w:rPr>
          <w:rFonts w:ascii="Open Sans" w:hAnsi="Open Sans" w:cs="Open Sans"/>
          <w:sz w:val="20"/>
        </w:rPr>
        <w:t>T</w:t>
      </w:r>
      <w:r w:rsidR="00113214">
        <w:rPr>
          <w:rFonts w:ascii="Open Sans" w:hAnsi="Open Sans" w:cs="Open Sans"/>
          <w:sz w:val="20"/>
        </w:rPr>
        <w:t>exaid</w:t>
      </w:r>
      <w:proofErr w:type="spellEnd"/>
      <w:r w:rsidR="00277A2E">
        <w:rPr>
          <w:rFonts w:ascii="Open Sans" w:hAnsi="Open Sans" w:cs="Open Sans"/>
          <w:sz w:val="20"/>
        </w:rPr>
        <w:t xml:space="preserve">-Website unter </w:t>
      </w:r>
      <w:hyperlink r:id="rId8" w:history="1">
        <w:r w:rsidR="009B61A7" w:rsidRPr="009B61A7">
          <w:rPr>
            <w:rStyle w:val="Hyperlink"/>
            <w:rFonts w:ascii="Open Sans" w:hAnsi="Open Sans" w:cs="Open Sans"/>
            <w:sz w:val="20"/>
          </w:rPr>
          <w:t>www.texaid.de/nachhaltigkeitsbericht-2017</w:t>
        </w:r>
      </w:hyperlink>
      <w:r w:rsidR="009B61A7">
        <w:rPr>
          <w:rFonts w:ascii="Open Sans" w:hAnsi="Open Sans" w:cs="Open Sans"/>
          <w:sz w:val="20"/>
        </w:rPr>
        <w:t xml:space="preserve"> </w:t>
      </w:r>
      <w:r w:rsidR="00277A2E" w:rsidRPr="00277A2E">
        <w:rPr>
          <w:rFonts w:ascii="Open Sans" w:hAnsi="Open Sans" w:cs="Open Sans"/>
          <w:sz w:val="20"/>
        </w:rPr>
        <w:t>abrufbar</w:t>
      </w:r>
      <w:r w:rsidR="00B8663D">
        <w:rPr>
          <w:rFonts w:ascii="Open Sans" w:hAnsi="Open Sans" w:cs="Open Sans"/>
          <w:sz w:val="20"/>
        </w:rPr>
        <w:t xml:space="preserve"> und </w:t>
      </w:r>
      <w:r w:rsidR="00B8663D" w:rsidRPr="00B8663D">
        <w:rPr>
          <w:rFonts w:ascii="Open Sans" w:hAnsi="Open Sans" w:cs="Open Sans"/>
          <w:sz w:val="20"/>
        </w:rPr>
        <w:t>kann als gedruckte Version angefordert werden</w:t>
      </w:r>
      <w:r w:rsidR="00B8663D">
        <w:rPr>
          <w:rFonts w:ascii="Open Sans" w:hAnsi="Open Sans" w:cs="Open Sans"/>
          <w:sz w:val="20"/>
        </w:rPr>
        <w:t>.</w:t>
      </w:r>
    </w:p>
    <w:p w14:paraId="3AAFED82" w14:textId="08E4B034" w:rsidR="00B8663D" w:rsidRDefault="00B8663D" w:rsidP="00907B4D">
      <w:pPr>
        <w:rPr>
          <w:rFonts w:ascii="Open Sans" w:hAnsi="Open Sans" w:cs="Open Sans"/>
          <w:sz w:val="20"/>
        </w:rPr>
      </w:pPr>
    </w:p>
    <w:p w14:paraId="484862C1" w14:textId="77777777" w:rsidR="004D4EE8" w:rsidRPr="00F2343E" w:rsidRDefault="004D4EE8" w:rsidP="00907B4D">
      <w:pPr>
        <w:rPr>
          <w:rFonts w:ascii="Open Sans" w:hAnsi="Open Sans" w:cs="Open Sans"/>
          <w:sz w:val="20"/>
        </w:rPr>
      </w:pPr>
    </w:p>
    <w:p w14:paraId="5168A6D8" w14:textId="33235DF8"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 w:rsidR="000100FF">
        <w:rPr>
          <w:rFonts w:ascii="Open Sans" w:hAnsi="Open Sans" w:cs="Open Sans"/>
          <w:sz w:val="20"/>
        </w:rPr>
        <w:t>system (ISO 9001 und</w:t>
      </w:r>
      <w:r>
        <w:rPr>
          <w:rFonts w:ascii="Open Sans" w:hAnsi="Open Sans" w:cs="Open Sans"/>
          <w:sz w:val="20"/>
        </w:rPr>
        <w:t xml:space="preserve">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 w:rsidR="00426735">
        <w:rPr>
          <w:rFonts w:ascii="Open Sans" w:hAnsi="Open Sans" w:cs="Open Sans"/>
          <w:sz w:val="20"/>
        </w:rPr>
        <w:t>Gruppenweit</w:t>
      </w:r>
      <w:r w:rsidR="00F014A8">
        <w:rPr>
          <w:rFonts w:ascii="Open Sans" w:hAnsi="Open Sans" w:cs="Open Sans"/>
          <w:sz w:val="20"/>
        </w:rPr>
        <w:t xml:space="preserve">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</w:t>
      </w:r>
      <w:r w:rsidR="004D4EE8">
        <w:rPr>
          <w:rFonts w:ascii="Open Sans" w:hAnsi="Open Sans" w:cs="Open Sans"/>
          <w:sz w:val="20"/>
        </w:rPr>
        <w:t>über 1</w:t>
      </w:r>
      <w:r w:rsidR="00426735">
        <w:rPr>
          <w:rFonts w:ascii="Open Sans" w:hAnsi="Open Sans" w:cs="Open Sans"/>
          <w:sz w:val="20"/>
        </w:rPr>
        <w:t>000</w:t>
      </w:r>
      <w:r>
        <w:rPr>
          <w:rFonts w:ascii="Open Sans" w:hAnsi="Open Sans" w:cs="Open Sans"/>
          <w:sz w:val="20"/>
        </w:rPr>
        <w:t xml:space="preserve"> Mitarbeitende.</w:t>
      </w:r>
    </w:p>
    <w:p w14:paraId="36D58ABB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134B7A84" w14:textId="1C0151DE" w:rsidR="004D4EE8" w:rsidRPr="00B24B09" w:rsidRDefault="004D4EE8" w:rsidP="004D4EE8">
      <w:pPr>
        <w:ind w:right="424"/>
        <w:rPr>
          <w:rFonts w:ascii="Open Sans" w:hAnsi="Open Sans" w:cs="Open Sans"/>
          <w:sz w:val="20"/>
          <w:lang w:val="x-none"/>
        </w:rPr>
      </w:pPr>
    </w:p>
    <w:p w14:paraId="51A7C3EA" w14:textId="0B803DED" w:rsidR="004D4EE8" w:rsidRDefault="000100FF" w:rsidP="004D4EE8">
      <w:pPr>
        <w:ind w:right="42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Für zusätzliche Informationen</w:t>
      </w:r>
    </w:p>
    <w:p w14:paraId="4EFA245F" w14:textId="77777777" w:rsidR="004D4EE8" w:rsidRPr="007F68A2" w:rsidRDefault="004D4EE8" w:rsidP="004D4EE8">
      <w:pPr>
        <w:ind w:right="424"/>
        <w:rPr>
          <w:rFonts w:ascii="Open Sans" w:hAnsi="Open Sans" w:cs="Open Sans"/>
          <w:b/>
          <w:sz w:val="20"/>
        </w:rPr>
      </w:pPr>
    </w:p>
    <w:p w14:paraId="2C13B70F" w14:textId="77777777" w:rsidR="004D4EE8" w:rsidRPr="004D4EE8" w:rsidRDefault="004D4EE8" w:rsidP="004D4EE8">
      <w:pPr>
        <w:ind w:right="424"/>
        <w:rPr>
          <w:rFonts w:ascii="Open Sans" w:hAnsi="Open Sans" w:cs="Open Sans"/>
          <w:sz w:val="20"/>
        </w:rPr>
      </w:pPr>
      <w:r w:rsidRPr="004D4EE8">
        <w:rPr>
          <w:rFonts w:ascii="Open Sans" w:hAnsi="Open Sans" w:cs="Open Sans"/>
          <w:sz w:val="20"/>
        </w:rPr>
        <w:t xml:space="preserve">Pressestelle </w:t>
      </w:r>
      <w:proofErr w:type="spellStart"/>
      <w:r w:rsidRPr="004D4EE8">
        <w:rPr>
          <w:rFonts w:ascii="Open Sans" w:hAnsi="Open Sans" w:cs="Open Sans"/>
          <w:sz w:val="20"/>
        </w:rPr>
        <w:t>Texaid</w:t>
      </w:r>
      <w:proofErr w:type="spellEnd"/>
    </w:p>
    <w:p w14:paraId="0B628621" w14:textId="77777777" w:rsidR="004D4EE8" w:rsidRPr="004D4EE8" w:rsidRDefault="004D4EE8" w:rsidP="004D4EE8">
      <w:pPr>
        <w:ind w:right="424"/>
        <w:rPr>
          <w:rFonts w:ascii="Open Sans" w:hAnsi="Open Sans" w:cs="Open Sans"/>
          <w:sz w:val="20"/>
        </w:rPr>
      </w:pPr>
      <w:r w:rsidRPr="004D4EE8">
        <w:rPr>
          <w:rFonts w:ascii="Open Sans" w:hAnsi="Open Sans" w:cs="Open Sans"/>
          <w:sz w:val="20"/>
        </w:rPr>
        <w:t>Telefon: 041 874 54 16</w:t>
      </w:r>
    </w:p>
    <w:p w14:paraId="5DC064FF" w14:textId="77777777" w:rsidR="004D4EE8" w:rsidRPr="004D4EE8" w:rsidRDefault="004D4EE8" w:rsidP="004D4EE8">
      <w:pPr>
        <w:ind w:right="424"/>
        <w:rPr>
          <w:rFonts w:ascii="Open Sans" w:hAnsi="Open Sans" w:cs="Open Sans"/>
          <w:sz w:val="20"/>
          <w:lang w:val="en-US"/>
        </w:rPr>
      </w:pPr>
      <w:r w:rsidRPr="004D4EE8">
        <w:rPr>
          <w:rFonts w:ascii="Open Sans" w:hAnsi="Open Sans" w:cs="Open Sans"/>
          <w:sz w:val="20"/>
          <w:lang w:val="en-US"/>
        </w:rPr>
        <w:t xml:space="preserve">E-Mail: </w:t>
      </w:r>
      <w:hyperlink r:id="rId9" w:history="1">
        <w:r w:rsidRPr="004D4EE8">
          <w:rPr>
            <w:rStyle w:val="Hyperlink"/>
            <w:rFonts w:ascii="Open Sans" w:hAnsi="Open Sans" w:cs="Open Sans"/>
            <w:sz w:val="20"/>
            <w:lang w:val="en-US"/>
          </w:rPr>
          <w:t>pressestelle@texaid.ch</w:t>
        </w:r>
      </w:hyperlink>
    </w:p>
    <w:p w14:paraId="6598C996" w14:textId="77777777" w:rsidR="00BB3988" w:rsidRPr="004D4EE8" w:rsidRDefault="00BB3988" w:rsidP="00907B4D">
      <w:pPr>
        <w:ind w:right="424"/>
        <w:rPr>
          <w:rFonts w:ascii="Open Sans" w:hAnsi="Open Sans" w:cs="Open Sans"/>
          <w:b/>
          <w:sz w:val="20"/>
          <w:lang w:val="en-US"/>
        </w:rPr>
      </w:pPr>
    </w:p>
    <w:p w14:paraId="634259BF" w14:textId="7B21D673" w:rsidR="00BB3988" w:rsidRPr="004D4EE8" w:rsidRDefault="00BB3988" w:rsidP="00907B4D">
      <w:pPr>
        <w:ind w:right="424"/>
        <w:rPr>
          <w:rFonts w:ascii="Open Sans" w:hAnsi="Open Sans" w:cs="Open Sans"/>
          <w:sz w:val="20"/>
          <w:lang w:val="en-US"/>
        </w:rPr>
      </w:pPr>
      <w:r w:rsidRPr="004D4EE8">
        <w:rPr>
          <w:rFonts w:ascii="Open Sans" w:hAnsi="Open Sans" w:cs="Open Sans"/>
          <w:sz w:val="20"/>
          <w:lang w:val="en-US"/>
        </w:rPr>
        <w:t>Corporate Development</w:t>
      </w:r>
    </w:p>
    <w:p w14:paraId="06379219" w14:textId="6761CEF9" w:rsidR="00BB3988" w:rsidRPr="004D4EE8" w:rsidRDefault="00BB3988" w:rsidP="00907B4D">
      <w:pPr>
        <w:ind w:right="424"/>
        <w:rPr>
          <w:rFonts w:ascii="Open Sans" w:hAnsi="Open Sans" w:cs="Open Sans"/>
          <w:sz w:val="20"/>
          <w:lang w:val="en-US"/>
        </w:rPr>
      </w:pPr>
      <w:r w:rsidRPr="004D4EE8">
        <w:rPr>
          <w:rFonts w:ascii="Open Sans" w:hAnsi="Open Sans" w:cs="Open Sans"/>
          <w:sz w:val="20"/>
          <w:lang w:val="en-US"/>
        </w:rPr>
        <w:t xml:space="preserve">E-Mail: </w:t>
      </w:r>
      <w:hyperlink r:id="rId10" w:history="1">
        <w:r w:rsidRPr="004D4EE8">
          <w:rPr>
            <w:rStyle w:val="Hyperlink"/>
            <w:rFonts w:ascii="Open Sans" w:hAnsi="Open Sans" w:cs="Open Sans"/>
            <w:sz w:val="20"/>
            <w:lang w:val="en-US"/>
          </w:rPr>
          <w:t>sustainability@texaid.ch</w:t>
        </w:r>
      </w:hyperlink>
    </w:p>
    <w:p w14:paraId="63813972" w14:textId="77777777" w:rsidR="00BB3988" w:rsidRPr="004D4EE8" w:rsidRDefault="00BB3988" w:rsidP="00907B4D">
      <w:pPr>
        <w:ind w:right="424"/>
        <w:rPr>
          <w:rFonts w:ascii="Open Sans" w:hAnsi="Open Sans" w:cs="Open Sans"/>
          <w:sz w:val="20"/>
          <w:lang w:val="en-US"/>
        </w:rPr>
      </w:pPr>
    </w:p>
    <w:sectPr w:rsidR="00BB3988" w:rsidRPr="004D4EE8" w:rsidSect="002A1394">
      <w:headerReference w:type="default" r:id="rId11"/>
      <w:footerReference w:type="default" r:id="rId12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6413" w14:textId="77777777" w:rsidR="00E0163B" w:rsidRDefault="00E0163B" w:rsidP="000A6539">
      <w:r>
        <w:separator/>
      </w:r>
    </w:p>
  </w:endnote>
  <w:endnote w:type="continuationSeparator" w:id="0">
    <w:p w14:paraId="60F044E8" w14:textId="77777777" w:rsidR="00E0163B" w:rsidRDefault="00E0163B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2DD7" w14:textId="77777777" w:rsidR="00CC611F" w:rsidRPr="00D91A1D" w:rsidRDefault="00CC611F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C402EA" wp14:editId="16B0962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A4ADDC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A7F9" w14:textId="77777777" w:rsidR="00E0163B" w:rsidRDefault="00E0163B" w:rsidP="000A6539">
      <w:r>
        <w:separator/>
      </w:r>
    </w:p>
  </w:footnote>
  <w:footnote w:type="continuationSeparator" w:id="0">
    <w:p w14:paraId="294CED5C" w14:textId="77777777" w:rsidR="00E0163B" w:rsidRDefault="00E0163B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BC56" w14:textId="77777777" w:rsidR="00CC611F" w:rsidRDefault="00CC611F" w:rsidP="00F257F3">
    <w:pPr>
      <w:pStyle w:val="Kopfzeile"/>
      <w:spacing w:line="80" w:lineRule="exact"/>
      <w:rPr>
        <w:szCs w:val="20"/>
      </w:rPr>
    </w:pPr>
  </w:p>
  <w:p w14:paraId="77BDF958" w14:textId="77777777" w:rsidR="00CC611F" w:rsidRDefault="00CC611F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CC611F" w14:paraId="60A65252" w14:textId="77777777" w:rsidTr="00A65D8A">
      <w:trPr>
        <w:trHeight w:val="361"/>
      </w:trPr>
      <w:tc>
        <w:tcPr>
          <w:tcW w:w="5065" w:type="dxa"/>
        </w:tcPr>
        <w:p w14:paraId="4E139775" w14:textId="77777777" w:rsidR="00CC611F" w:rsidRPr="002C5BCF" w:rsidRDefault="00CC611F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CC611F" w14:paraId="0D50805B" w14:textId="77777777" w:rsidTr="00A65D8A">
      <w:trPr>
        <w:trHeight w:val="361"/>
      </w:trPr>
      <w:tc>
        <w:tcPr>
          <w:tcW w:w="5065" w:type="dxa"/>
        </w:tcPr>
        <w:p w14:paraId="67B1066D" w14:textId="77777777" w:rsidR="00CC611F" w:rsidRPr="002C5BCF" w:rsidRDefault="00CC611F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14:paraId="6458E717" w14:textId="77777777" w:rsidR="00CC611F" w:rsidRDefault="00CC611F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14:paraId="41A65ADC" w14:textId="77777777" w:rsidR="00CC611F" w:rsidRPr="00A81B36" w:rsidRDefault="00CC611F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14:paraId="25F88D47" w14:textId="77777777" w:rsidR="00CC611F" w:rsidRPr="00A65D8A" w:rsidRDefault="00CC611F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 Oktober 2018</w:t>
            </w:r>
          </w:p>
        </w:sdtContent>
      </w:sdt>
    </w:sdtContent>
  </w:sdt>
  <w:p w14:paraId="4B50B116" w14:textId="77777777" w:rsidR="00CC611F" w:rsidRPr="002A1394" w:rsidRDefault="00CC611F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F42D8" wp14:editId="07040D42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D65D9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417D6253" wp14:editId="0231D4F9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68017" w14:textId="77777777" w:rsidR="00CC611F" w:rsidRDefault="00CC611F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D5"/>
    <w:multiLevelType w:val="hybridMultilevel"/>
    <w:tmpl w:val="A008F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100FF"/>
    <w:rsid w:val="0004560B"/>
    <w:rsid w:val="00073D79"/>
    <w:rsid w:val="00075DA6"/>
    <w:rsid w:val="000769B4"/>
    <w:rsid w:val="000922C0"/>
    <w:rsid w:val="00095DAE"/>
    <w:rsid w:val="000A6539"/>
    <w:rsid w:val="000E35DD"/>
    <w:rsid w:val="000F5861"/>
    <w:rsid w:val="00113214"/>
    <w:rsid w:val="00135AE1"/>
    <w:rsid w:val="00172E14"/>
    <w:rsid w:val="00186AF4"/>
    <w:rsid w:val="001B3B29"/>
    <w:rsid w:val="001C2FB2"/>
    <w:rsid w:val="00233995"/>
    <w:rsid w:val="00242316"/>
    <w:rsid w:val="00252CA4"/>
    <w:rsid w:val="00253759"/>
    <w:rsid w:val="00254F2A"/>
    <w:rsid w:val="00256ECB"/>
    <w:rsid w:val="00274C7A"/>
    <w:rsid w:val="00277A2E"/>
    <w:rsid w:val="002A1394"/>
    <w:rsid w:val="002B6471"/>
    <w:rsid w:val="002D49D8"/>
    <w:rsid w:val="0030438A"/>
    <w:rsid w:val="00335FB4"/>
    <w:rsid w:val="003B4204"/>
    <w:rsid w:val="003D338E"/>
    <w:rsid w:val="003D598A"/>
    <w:rsid w:val="00415F5A"/>
    <w:rsid w:val="00422A25"/>
    <w:rsid w:val="00426735"/>
    <w:rsid w:val="0044007D"/>
    <w:rsid w:val="00472854"/>
    <w:rsid w:val="00492CC7"/>
    <w:rsid w:val="004A7946"/>
    <w:rsid w:val="004D1AC6"/>
    <w:rsid w:val="004D2ACD"/>
    <w:rsid w:val="004D36E0"/>
    <w:rsid w:val="004D4EE8"/>
    <w:rsid w:val="004E427B"/>
    <w:rsid w:val="004F4FA7"/>
    <w:rsid w:val="005B030F"/>
    <w:rsid w:val="005F33A2"/>
    <w:rsid w:val="0061446E"/>
    <w:rsid w:val="00624F9C"/>
    <w:rsid w:val="0064103E"/>
    <w:rsid w:val="00654E76"/>
    <w:rsid w:val="006565F0"/>
    <w:rsid w:val="00674581"/>
    <w:rsid w:val="00690C1B"/>
    <w:rsid w:val="006A730A"/>
    <w:rsid w:val="006C0BFF"/>
    <w:rsid w:val="006C3E4C"/>
    <w:rsid w:val="00705390"/>
    <w:rsid w:val="0073353B"/>
    <w:rsid w:val="007A703C"/>
    <w:rsid w:val="007C0788"/>
    <w:rsid w:val="007D5492"/>
    <w:rsid w:val="007E64C4"/>
    <w:rsid w:val="007F63C0"/>
    <w:rsid w:val="00801F32"/>
    <w:rsid w:val="008100B1"/>
    <w:rsid w:val="00885B75"/>
    <w:rsid w:val="00896DDE"/>
    <w:rsid w:val="008A4C06"/>
    <w:rsid w:val="008B34AE"/>
    <w:rsid w:val="008B3FD2"/>
    <w:rsid w:val="008B5FA8"/>
    <w:rsid w:val="00905719"/>
    <w:rsid w:val="00907B4D"/>
    <w:rsid w:val="00920AFE"/>
    <w:rsid w:val="009375E2"/>
    <w:rsid w:val="0095429B"/>
    <w:rsid w:val="00957237"/>
    <w:rsid w:val="0097088E"/>
    <w:rsid w:val="00973201"/>
    <w:rsid w:val="00981E1B"/>
    <w:rsid w:val="009B61A7"/>
    <w:rsid w:val="009B78B7"/>
    <w:rsid w:val="009B7A39"/>
    <w:rsid w:val="009B7C23"/>
    <w:rsid w:val="009C5E87"/>
    <w:rsid w:val="009D6082"/>
    <w:rsid w:val="009D701A"/>
    <w:rsid w:val="009D73BD"/>
    <w:rsid w:val="00A1496F"/>
    <w:rsid w:val="00A222D3"/>
    <w:rsid w:val="00A41141"/>
    <w:rsid w:val="00A64547"/>
    <w:rsid w:val="00A65D8A"/>
    <w:rsid w:val="00A7563C"/>
    <w:rsid w:val="00A9225D"/>
    <w:rsid w:val="00A954DB"/>
    <w:rsid w:val="00AB2D64"/>
    <w:rsid w:val="00AD54A6"/>
    <w:rsid w:val="00AF20F5"/>
    <w:rsid w:val="00B07D77"/>
    <w:rsid w:val="00B635D4"/>
    <w:rsid w:val="00B75222"/>
    <w:rsid w:val="00B8663D"/>
    <w:rsid w:val="00BB3988"/>
    <w:rsid w:val="00BD789F"/>
    <w:rsid w:val="00BE21CD"/>
    <w:rsid w:val="00C01F35"/>
    <w:rsid w:val="00C06E29"/>
    <w:rsid w:val="00C16D39"/>
    <w:rsid w:val="00C65EE2"/>
    <w:rsid w:val="00C6729A"/>
    <w:rsid w:val="00CC611F"/>
    <w:rsid w:val="00CD3056"/>
    <w:rsid w:val="00D0366A"/>
    <w:rsid w:val="00D050BC"/>
    <w:rsid w:val="00D2003F"/>
    <w:rsid w:val="00D74B64"/>
    <w:rsid w:val="00D95579"/>
    <w:rsid w:val="00DE0BD3"/>
    <w:rsid w:val="00DE5786"/>
    <w:rsid w:val="00E0163B"/>
    <w:rsid w:val="00E31B5E"/>
    <w:rsid w:val="00E36E0E"/>
    <w:rsid w:val="00E51FB3"/>
    <w:rsid w:val="00E5729B"/>
    <w:rsid w:val="00E665E8"/>
    <w:rsid w:val="00EB2342"/>
    <w:rsid w:val="00EF5A0F"/>
    <w:rsid w:val="00F014A8"/>
    <w:rsid w:val="00F11E2D"/>
    <w:rsid w:val="00F169A5"/>
    <w:rsid w:val="00F257F3"/>
    <w:rsid w:val="00F37FF1"/>
    <w:rsid w:val="00F560F3"/>
    <w:rsid w:val="00F912B2"/>
    <w:rsid w:val="00FB2067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08FA85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7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7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759"/>
    <w:rPr>
      <w:rFonts w:eastAsia="Times New Roman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7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759"/>
    <w:rPr>
      <w:rFonts w:eastAsia="Times New Roman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id.de/nachhaltigkeitsbericht-20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stainability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stelle@texai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0D76-EA53-4723-9865-5613C2EE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29</cp:revision>
  <cp:lastPrinted>2018-09-21T12:03:00Z</cp:lastPrinted>
  <dcterms:created xsi:type="dcterms:W3CDTF">2018-09-19T06:04:00Z</dcterms:created>
  <dcterms:modified xsi:type="dcterms:W3CDTF">2018-09-27T14:41:00Z</dcterms:modified>
</cp:coreProperties>
</file>