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01303E">
        <w:rPr>
          <w:rFonts w:ascii="Open Sans" w:hAnsi="Open Sans" w:cs="Open Sans"/>
          <w:b/>
          <w:sz w:val="28"/>
          <w:szCs w:val="28"/>
        </w:rPr>
        <w:t xml:space="preserve">Oktober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01303E">
        <w:rPr>
          <w:rFonts w:ascii="Open Sans" w:hAnsi="Open Sans" w:cs="Open Sans"/>
          <w:b/>
          <w:sz w:val="20"/>
        </w:rPr>
        <w:t xml:space="preserve">Oktober </w:t>
      </w:r>
      <w:r w:rsidRPr="006565F0">
        <w:rPr>
          <w:rFonts w:ascii="Open Sans" w:hAnsi="Open Sans" w:cs="Open Sans"/>
          <w:b/>
          <w:sz w:val="20"/>
        </w:rPr>
        <w:t>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9D4FD8">
        <w:rPr>
          <w:rFonts w:ascii="Open Sans" w:hAnsi="Open Sans" w:cs="Open Sans"/>
          <w:b/>
          <w:sz w:val="20"/>
        </w:rPr>
        <w:t>n den</w:t>
      </w:r>
      <w:r w:rsidR="00422A25">
        <w:rPr>
          <w:rFonts w:ascii="Open Sans" w:hAnsi="Open Sans" w:cs="Open Sans"/>
          <w:b/>
          <w:sz w:val="20"/>
        </w:rPr>
        <w:t xml:space="preserve"> Kanton</w:t>
      </w:r>
      <w:r w:rsidR="009D4FD8">
        <w:rPr>
          <w:rFonts w:ascii="Open Sans" w:hAnsi="Open Sans" w:cs="Open Sans"/>
          <w:b/>
          <w:sz w:val="20"/>
        </w:rPr>
        <w:t>en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01303E">
        <w:rPr>
          <w:rFonts w:ascii="Open Sans" w:hAnsi="Open Sans" w:cs="Open Sans"/>
          <w:b/>
          <w:sz w:val="20"/>
        </w:rPr>
        <w:t>Appenzell Ausserrhoden und</w:t>
      </w:r>
      <w:r w:rsidR="00717338">
        <w:rPr>
          <w:rFonts w:ascii="Open Sans" w:hAnsi="Open Sans" w:cs="Open Sans"/>
          <w:b/>
          <w:sz w:val="20"/>
        </w:rPr>
        <w:t xml:space="preserve"> Appenzell</w:t>
      </w:r>
      <w:r w:rsidR="0001303E">
        <w:rPr>
          <w:rFonts w:ascii="Open Sans" w:hAnsi="Open Sans" w:cs="Open Sans"/>
          <w:b/>
          <w:sz w:val="20"/>
        </w:rPr>
        <w:t xml:space="preserve"> Innerrhoden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 xml:space="preserve">er </w:t>
      </w:r>
      <w:r w:rsidR="0001303E">
        <w:rPr>
          <w:rFonts w:ascii="Open Sans" w:hAnsi="Open Sans" w:cs="Open Sans"/>
          <w:b/>
          <w:sz w:val="20"/>
        </w:rPr>
        <w:t xml:space="preserve">Samariterverband </w:t>
      </w:r>
      <w:proofErr w:type="gramStart"/>
      <w:r w:rsidR="0001303E">
        <w:rPr>
          <w:rFonts w:ascii="Open Sans" w:hAnsi="Open Sans" w:cs="Open Sans"/>
          <w:b/>
          <w:sz w:val="20"/>
        </w:rPr>
        <w:t>beider Appenzell</w:t>
      </w:r>
      <w:proofErr w:type="gramEnd"/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717338">
        <w:rPr>
          <w:rFonts w:ascii="Open Sans" w:hAnsi="Open Sans" w:cs="Open Sans"/>
          <w:sz w:val="20"/>
        </w:rPr>
        <w:t>n den</w:t>
      </w:r>
      <w:r w:rsidR="00422A25">
        <w:rPr>
          <w:rFonts w:ascii="Open Sans" w:hAnsi="Open Sans" w:cs="Open Sans"/>
          <w:sz w:val="20"/>
        </w:rPr>
        <w:t xml:space="preserve"> Kanton</w:t>
      </w:r>
      <w:r w:rsidR="00717338">
        <w:rPr>
          <w:rFonts w:ascii="Open Sans" w:hAnsi="Open Sans" w:cs="Open Sans"/>
          <w:sz w:val="20"/>
        </w:rPr>
        <w:t>en</w:t>
      </w:r>
      <w:r w:rsidR="00422A25">
        <w:rPr>
          <w:rFonts w:ascii="Open Sans" w:hAnsi="Open Sans" w:cs="Open Sans"/>
          <w:sz w:val="20"/>
        </w:rPr>
        <w:t xml:space="preserve"> </w:t>
      </w:r>
      <w:r w:rsidR="00F91128" w:rsidRPr="00F91128">
        <w:rPr>
          <w:rFonts w:ascii="Open Sans" w:hAnsi="Open Sans" w:cs="Open Sans"/>
          <w:sz w:val="20"/>
        </w:rPr>
        <w:t xml:space="preserve">Appenzell Ausserrhoden und </w:t>
      </w:r>
      <w:r w:rsidR="00717338">
        <w:rPr>
          <w:rFonts w:ascii="Open Sans" w:hAnsi="Open Sans" w:cs="Open Sans"/>
          <w:sz w:val="20"/>
        </w:rPr>
        <w:t xml:space="preserve">Appenzell </w:t>
      </w:r>
      <w:bookmarkStart w:id="0" w:name="_GoBack"/>
      <w:bookmarkEnd w:id="0"/>
      <w:r w:rsidR="00F91128" w:rsidRPr="00F91128">
        <w:rPr>
          <w:rFonts w:ascii="Open Sans" w:hAnsi="Open Sans" w:cs="Open Sans"/>
          <w:sz w:val="20"/>
        </w:rPr>
        <w:t xml:space="preserve">Innerrhoden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F91128" w:rsidRPr="00F91128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proofErr w:type="gramStart"/>
        <w:r w:rsidR="00F91128" w:rsidRPr="00F91128">
          <w:rPr>
            <w:rStyle w:val="Hyperlink"/>
            <w:rFonts w:asciiTheme="majorHAnsi" w:hAnsiTheme="majorHAnsi" w:cstheme="majorHAnsi"/>
            <w:sz w:val="20"/>
            <w:szCs w:val="20"/>
          </w:rPr>
          <w:t>beider Appenzell</w:t>
        </w:r>
        <w:proofErr w:type="gramEnd"/>
      </w:hyperlink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01303E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01303E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01303E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01303E">
        <w:rPr>
          <w:rFonts w:ascii="Open Sans" w:hAnsi="Open Sans" w:cs="Open Sans"/>
          <w:sz w:val="20"/>
          <w:lang w:val="it-CH"/>
        </w:rPr>
        <w:t>Texaid</w:t>
      </w:r>
      <w:proofErr w:type="spellEnd"/>
    </w:p>
    <w:p w:rsidR="00907B4D" w:rsidRPr="0001303E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01303E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01303E">
        <w:rPr>
          <w:rFonts w:ascii="Open Sans" w:hAnsi="Open Sans" w:cs="Open Sans"/>
          <w:sz w:val="20"/>
          <w:lang w:val="it-CH"/>
        </w:rPr>
        <w:t>: 041 874 54 16</w:t>
      </w:r>
    </w:p>
    <w:p w:rsidR="00907B4D" w:rsidRPr="0001303E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01303E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F91128" w:rsidRPr="00C16CA5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:rsidR="00907B4D" w:rsidRPr="0001303E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proofErr w:type="gramStart"/>
      <w:r>
        <w:rPr>
          <w:rFonts w:ascii="Open Sans" w:hAnsi="Open Sans" w:cs="Open Sans"/>
          <w:sz w:val="20"/>
        </w:rPr>
        <w:t>Entsprechendes</w:t>
      </w:r>
      <w:proofErr w:type="gramEnd"/>
      <w:r>
        <w:rPr>
          <w:rFonts w:ascii="Open Sans" w:hAnsi="Open Sans" w:cs="Open Sans"/>
          <w:sz w:val="20"/>
        </w:rPr>
        <w:t xml:space="preserve">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03E" w:rsidRDefault="0001303E" w:rsidP="000A6539">
      <w:r>
        <w:separator/>
      </w:r>
    </w:p>
  </w:endnote>
  <w:endnote w:type="continuationSeparator" w:id="0">
    <w:p w:rsidR="0001303E" w:rsidRDefault="0001303E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03E" w:rsidRPr="00D91A1D" w:rsidRDefault="0001303E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03E" w:rsidRDefault="0001303E" w:rsidP="000A6539">
      <w:r>
        <w:separator/>
      </w:r>
    </w:p>
  </w:footnote>
  <w:footnote w:type="continuationSeparator" w:id="0">
    <w:p w:rsidR="0001303E" w:rsidRDefault="0001303E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03E" w:rsidRDefault="0001303E" w:rsidP="00F257F3">
    <w:pPr>
      <w:pStyle w:val="Kopfzeile"/>
      <w:spacing w:line="80" w:lineRule="exact"/>
      <w:rPr>
        <w:szCs w:val="20"/>
      </w:rPr>
    </w:pPr>
  </w:p>
  <w:p w:rsidR="0001303E" w:rsidRDefault="0001303E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01303E" w:rsidTr="00A65D8A">
      <w:trPr>
        <w:trHeight w:val="361"/>
      </w:trPr>
      <w:tc>
        <w:tcPr>
          <w:tcW w:w="5065" w:type="dxa"/>
        </w:tcPr>
        <w:p w:rsidR="0001303E" w:rsidRPr="002C5BCF" w:rsidRDefault="0001303E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01303E" w:rsidTr="00A65D8A">
      <w:trPr>
        <w:trHeight w:val="361"/>
      </w:trPr>
      <w:tc>
        <w:tcPr>
          <w:tcW w:w="5065" w:type="dxa"/>
        </w:tcPr>
        <w:p w:rsidR="0001303E" w:rsidRPr="002C5BCF" w:rsidRDefault="0001303E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01303E" w:rsidRDefault="0001303E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01303E" w:rsidRPr="00A81B36" w:rsidRDefault="0001303E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01303E" w:rsidRPr="00A65D8A" w:rsidRDefault="005172FC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</w:t>
            </w:r>
            <w:r w:rsidR="0001303E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September</w:t>
            </w:r>
            <w:r w:rsidR="0001303E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01303E" w:rsidRPr="002A1394" w:rsidRDefault="0001303E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1303E" w:rsidRDefault="0001303E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1303E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172FC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17338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9D4FD8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91128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;"/>
  <w14:docId w14:val="51613F14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appenzell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3F70E-8032-4FAC-97AA-9C74DDDA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481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15</cp:revision>
  <cp:lastPrinted>2018-08-23T07:45:00Z</cp:lastPrinted>
  <dcterms:created xsi:type="dcterms:W3CDTF">2018-02-15T14:50:00Z</dcterms:created>
  <dcterms:modified xsi:type="dcterms:W3CDTF">2018-09-26T11:18:00Z</dcterms:modified>
</cp:coreProperties>
</file>