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4D030D" w14:textId="77777777" w:rsidR="00C359BC" w:rsidRPr="00FE1897" w:rsidRDefault="00C359BC" w:rsidP="00FA5CD6">
      <w:pPr>
        <w:ind w:right="424"/>
        <w:rPr>
          <w:rFonts w:ascii="Open Sans" w:hAnsi="Open Sans" w:cs="Open Sans"/>
          <w:sz w:val="22"/>
        </w:rPr>
      </w:pPr>
    </w:p>
    <w:p w14:paraId="6B7AFB63" w14:textId="77777777" w:rsidR="00C359BC" w:rsidRPr="00FE1897" w:rsidRDefault="00C359BC" w:rsidP="00FE1897">
      <w:pPr>
        <w:rPr>
          <w:rFonts w:ascii="Open Sans" w:hAnsi="Open Sans" w:cs="Open Sans"/>
          <w:sz w:val="22"/>
        </w:rPr>
      </w:pPr>
    </w:p>
    <w:p w14:paraId="680AF3EE" w14:textId="3E0657A4" w:rsidR="00E07216" w:rsidRPr="00C65D71" w:rsidRDefault="00E07216" w:rsidP="00FA5CD6">
      <w:pPr>
        <w:rPr>
          <w:rFonts w:ascii="Open Sans" w:hAnsi="Open Sans" w:cs="Open Sans"/>
          <w:b/>
          <w:i/>
          <w:sz w:val="22"/>
        </w:rPr>
      </w:pPr>
      <w:r w:rsidRPr="00FE1897">
        <w:rPr>
          <w:rFonts w:ascii="Open Sans" w:hAnsi="Open Sans" w:cs="Open Sans"/>
          <w:b/>
          <w:i/>
          <w:sz w:val="28"/>
        </w:rPr>
        <w:t>MEDIENINFORMATION</w:t>
      </w:r>
      <w:r w:rsidRPr="00FE1897">
        <w:rPr>
          <w:rFonts w:ascii="Open Sans" w:hAnsi="Open Sans" w:cs="Open Sans"/>
          <w:b/>
          <w:sz w:val="28"/>
        </w:rPr>
        <w:t xml:space="preserve"> </w:t>
      </w:r>
      <w:bookmarkStart w:id="0" w:name="_GoBack"/>
      <w:bookmarkEnd w:id="0"/>
      <w:r w:rsidRPr="00C65D71">
        <w:rPr>
          <w:rFonts w:ascii="Open Sans" w:hAnsi="Open Sans" w:cs="Open Sans"/>
          <w:b/>
          <w:i/>
          <w:sz w:val="22"/>
        </w:rPr>
        <w:t>((zur freien Veröffentlichung))</w:t>
      </w:r>
    </w:p>
    <w:p w14:paraId="073CF21E" w14:textId="77777777" w:rsidR="00E07216" w:rsidRPr="00FE1897" w:rsidRDefault="00E07216" w:rsidP="00FE1897">
      <w:pPr>
        <w:rPr>
          <w:rFonts w:ascii="Open Sans" w:hAnsi="Open Sans" w:cs="Open Sans"/>
          <w:sz w:val="22"/>
        </w:rPr>
      </w:pPr>
    </w:p>
    <w:p w14:paraId="482117A7" w14:textId="77777777" w:rsidR="00E07216" w:rsidRPr="00FE1897" w:rsidRDefault="00E07216" w:rsidP="00FE1897">
      <w:pPr>
        <w:rPr>
          <w:rFonts w:ascii="Open Sans" w:hAnsi="Open Sans" w:cs="Open Sans"/>
          <w:sz w:val="22"/>
        </w:rPr>
      </w:pPr>
    </w:p>
    <w:p w14:paraId="389548B2" w14:textId="77777777" w:rsidR="00E07216" w:rsidRPr="00FE1897" w:rsidRDefault="00E07216" w:rsidP="00FE1897">
      <w:pPr>
        <w:rPr>
          <w:rFonts w:ascii="Open Sans" w:hAnsi="Open Sans" w:cs="Open Sans"/>
          <w:sz w:val="22"/>
        </w:rPr>
      </w:pPr>
    </w:p>
    <w:p w14:paraId="5212A523" w14:textId="0E831013" w:rsidR="00E07216" w:rsidRPr="00FE1897" w:rsidRDefault="00E07216" w:rsidP="00FA5CD6">
      <w:pPr>
        <w:rPr>
          <w:rFonts w:ascii="Open Sans" w:hAnsi="Open Sans" w:cs="Open Sans"/>
          <w:i/>
          <w:sz w:val="22"/>
        </w:rPr>
      </w:pPr>
      <w:proofErr w:type="spellStart"/>
      <w:r w:rsidRPr="00FE1897">
        <w:rPr>
          <w:rFonts w:ascii="Open Sans" w:hAnsi="Open Sans" w:cs="Open Sans"/>
          <w:i/>
          <w:sz w:val="22"/>
        </w:rPr>
        <w:t>Texaid</w:t>
      </w:r>
      <w:proofErr w:type="spellEnd"/>
      <w:r w:rsidRPr="00FE1897">
        <w:rPr>
          <w:rFonts w:ascii="Open Sans" w:hAnsi="Open Sans" w:cs="Open Sans"/>
          <w:i/>
          <w:sz w:val="22"/>
        </w:rPr>
        <w:t xml:space="preserve"> – </w:t>
      </w:r>
      <w:r w:rsidR="00036988" w:rsidRPr="00FE1897">
        <w:rPr>
          <w:rFonts w:ascii="Open Sans" w:hAnsi="Open Sans" w:cs="Open Sans"/>
          <w:i/>
          <w:sz w:val="22"/>
        </w:rPr>
        <w:t>E</w:t>
      </w:r>
      <w:r w:rsidRPr="00FE1897">
        <w:rPr>
          <w:rFonts w:ascii="Open Sans" w:hAnsi="Open Sans" w:cs="Open Sans"/>
          <w:i/>
          <w:sz w:val="22"/>
        </w:rPr>
        <w:t xml:space="preserve">ffizienz durch </w:t>
      </w:r>
      <w:r w:rsidR="00036988" w:rsidRPr="00FE1897">
        <w:rPr>
          <w:rFonts w:ascii="Open Sans" w:hAnsi="Open Sans" w:cs="Open Sans"/>
          <w:i/>
          <w:sz w:val="22"/>
        </w:rPr>
        <w:t>ökologische und soziale Nachhaltigkeit</w:t>
      </w:r>
    </w:p>
    <w:p w14:paraId="30560CB4" w14:textId="77777777" w:rsidR="00E07216" w:rsidRPr="00FE1897" w:rsidRDefault="00E07216" w:rsidP="00FA5CD6">
      <w:pPr>
        <w:spacing w:line="360" w:lineRule="auto"/>
        <w:rPr>
          <w:rFonts w:ascii="Open Sans" w:hAnsi="Open Sans" w:cs="Open Sans"/>
          <w:b/>
        </w:rPr>
      </w:pPr>
      <w:r w:rsidRPr="00FE1897">
        <w:rPr>
          <w:rFonts w:ascii="Open Sans" w:hAnsi="Open Sans" w:cs="Open Sans"/>
          <w:b/>
        </w:rPr>
        <w:t>Über 6 Millionen Franken für die Hilfswerke</w:t>
      </w:r>
    </w:p>
    <w:p w14:paraId="703218D3" w14:textId="77777777" w:rsidR="00E07216" w:rsidRPr="00FE1897" w:rsidRDefault="00E07216" w:rsidP="00FE1897">
      <w:pPr>
        <w:spacing w:line="360" w:lineRule="auto"/>
        <w:rPr>
          <w:rFonts w:ascii="Open Sans" w:hAnsi="Open Sans" w:cs="Open Sans"/>
          <w:sz w:val="22"/>
        </w:rPr>
      </w:pPr>
    </w:p>
    <w:p w14:paraId="2798796E" w14:textId="40286936" w:rsidR="00E07216" w:rsidRPr="00FE1897" w:rsidRDefault="00E07216" w:rsidP="00FA5CD6">
      <w:pPr>
        <w:spacing w:line="360" w:lineRule="auto"/>
        <w:rPr>
          <w:rFonts w:ascii="Open Sans" w:hAnsi="Open Sans" w:cs="Open Sans"/>
          <w:b/>
          <w:sz w:val="20"/>
        </w:rPr>
      </w:pPr>
      <w:proofErr w:type="spellStart"/>
      <w:r w:rsidRPr="00FE1897">
        <w:rPr>
          <w:rFonts w:ascii="Open Sans" w:hAnsi="Open Sans" w:cs="Open Sans"/>
          <w:sz w:val="20"/>
        </w:rPr>
        <w:t>Schattdorf</w:t>
      </w:r>
      <w:proofErr w:type="spellEnd"/>
      <w:r w:rsidRPr="00FE1897">
        <w:rPr>
          <w:rFonts w:ascii="Open Sans" w:hAnsi="Open Sans" w:cs="Open Sans"/>
          <w:sz w:val="20"/>
        </w:rPr>
        <w:t>, 1</w:t>
      </w:r>
      <w:r w:rsidR="00FE1897">
        <w:rPr>
          <w:rFonts w:ascii="Open Sans" w:hAnsi="Open Sans" w:cs="Open Sans"/>
          <w:sz w:val="20"/>
        </w:rPr>
        <w:t>4</w:t>
      </w:r>
      <w:r w:rsidRPr="00FE1897">
        <w:rPr>
          <w:rFonts w:ascii="Open Sans" w:hAnsi="Open Sans" w:cs="Open Sans"/>
          <w:sz w:val="20"/>
        </w:rPr>
        <w:t>. Juni 2016 –</w:t>
      </w:r>
      <w:r w:rsidRPr="00FE1897">
        <w:rPr>
          <w:rFonts w:ascii="Open Sans" w:hAnsi="Open Sans" w:cs="Open Sans"/>
          <w:b/>
          <w:sz w:val="20"/>
        </w:rPr>
        <w:t xml:space="preserve"> Die </w:t>
      </w:r>
      <w:proofErr w:type="spellStart"/>
      <w:r w:rsidRPr="00FE1897">
        <w:rPr>
          <w:rFonts w:ascii="Open Sans" w:hAnsi="Open Sans" w:cs="Open Sans"/>
          <w:b/>
          <w:sz w:val="20"/>
        </w:rPr>
        <w:t>Texaid</w:t>
      </w:r>
      <w:proofErr w:type="spellEnd"/>
      <w:r w:rsidRPr="00FE1897">
        <w:rPr>
          <w:rFonts w:ascii="Open Sans" w:hAnsi="Open Sans" w:cs="Open Sans"/>
          <w:b/>
          <w:sz w:val="20"/>
        </w:rPr>
        <w:t xml:space="preserve"> Textilv</w:t>
      </w:r>
      <w:r w:rsidR="00D55BCD" w:rsidRPr="00FE1897">
        <w:rPr>
          <w:rFonts w:ascii="Open Sans" w:hAnsi="Open Sans" w:cs="Open Sans"/>
          <w:b/>
          <w:sz w:val="20"/>
        </w:rPr>
        <w:t xml:space="preserve">erwertungs-AG hat </w:t>
      </w:r>
      <w:r w:rsidR="00EB437F" w:rsidRPr="00FE1897">
        <w:rPr>
          <w:rFonts w:ascii="Open Sans" w:hAnsi="Open Sans" w:cs="Open Sans"/>
          <w:b/>
          <w:sz w:val="20"/>
        </w:rPr>
        <w:t>d</w:t>
      </w:r>
      <w:r w:rsidRPr="00FE1897">
        <w:rPr>
          <w:rFonts w:ascii="Open Sans" w:hAnsi="Open Sans" w:cs="Open Sans"/>
          <w:b/>
          <w:sz w:val="20"/>
        </w:rPr>
        <w:t>as</w:t>
      </w:r>
      <w:r w:rsidR="00EB437F" w:rsidRPr="00FE1897">
        <w:rPr>
          <w:rFonts w:ascii="Open Sans" w:hAnsi="Open Sans" w:cs="Open Sans"/>
          <w:b/>
          <w:sz w:val="20"/>
        </w:rPr>
        <w:t xml:space="preserve"> anspruchsvolle</w:t>
      </w:r>
      <w:r w:rsidRPr="00FE1897">
        <w:rPr>
          <w:rFonts w:ascii="Open Sans" w:hAnsi="Open Sans" w:cs="Open Sans"/>
          <w:b/>
          <w:sz w:val="20"/>
        </w:rPr>
        <w:t xml:space="preserve"> Geschäftsjahr 2015 erfolgrei</w:t>
      </w:r>
      <w:r w:rsidR="00D55BCD" w:rsidRPr="00FE1897">
        <w:rPr>
          <w:rFonts w:ascii="Open Sans" w:hAnsi="Open Sans" w:cs="Open Sans"/>
          <w:b/>
          <w:sz w:val="20"/>
        </w:rPr>
        <w:t>ch abgeschlossen. Der Anteil am</w:t>
      </w:r>
      <w:r w:rsidR="00FA5CD6" w:rsidRPr="00FE1897">
        <w:rPr>
          <w:rFonts w:ascii="Open Sans" w:hAnsi="Open Sans" w:cs="Open Sans"/>
          <w:b/>
          <w:sz w:val="20"/>
        </w:rPr>
        <w:t xml:space="preserve"> </w:t>
      </w:r>
      <w:r w:rsidR="00F27419" w:rsidRPr="00FE1897">
        <w:rPr>
          <w:rFonts w:ascii="Open Sans" w:hAnsi="Open Sans" w:cs="Open Sans"/>
          <w:b/>
          <w:sz w:val="20"/>
        </w:rPr>
        <w:t>gesamten Nettoerlös,</w:t>
      </w:r>
      <w:r w:rsidR="00FE1897">
        <w:rPr>
          <w:rFonts w:ascii="Open Sans" w:hAnsi="Open Sans" w:cs="Open Sans"/>
          <w:b/>
          <w:sz w:val="20"/>
        </w:rPr>
        <w:t xml:space="preserve"> </w:t>
      </w:r>
      <w:r w:rsidRPr="00FE1897">
        <w:rPr>
          <w:rFonts w:ascii="Open Sans" w:hAnsi="Open Sans" w:cs="Open Sans"/>
          <w:b/>
          <w:sz w:val="20"/>
        </w:rPr>
        <w:t xml:space="preserve">der den beteiligten </w:t>
      </w:r>
      <w:r w:rsidR="00D55BCD" w:rsidRPr="00FE1897">
        <w:rPr>
          <w:rFonts w:ascii="Open Sans" w:hAnsi="Open Sans" w:cs="Open Sans"/>
          <w:b/>
          <w:sz w:val="20"/>
        </w:rPr>
        <w:t>Hilfswerken, Samaritervereinen,</w:t>
      </w:r>
      <w:r w:rsidR="00FA5CD6" w:rsidRPr="00FE1897">
        <w:rPr>
          <w:rFonts w:ascii="Open Sans" w:hAnsi="Open Sans" w:cs="Open Sans"/>
          <w:b/>
          <w:sz w:val="20"/>
        </w:rPr>
        <w:t xml:space="preserve"> </w:t>
      </w:r>
      <w:r w:rsidRPr="00FE1897">
        <w:rPr>
          <w:rFonts w:ascii="Open Sans" w:hAnsi="Open Sans" w:cs="Open Sans"/>
          <w:b/>
          <w:sz w:val="20"/>
        </w:rPr>
        <w:t>Kolpingfamilien und regionalen gemeinnützigen O</w:t>
      </w:r>
      <w:r w:rsidR="00D55BCD" w:rsidRPr="00FE1897">
        <w:rPr>
          <w:rFonts w:ascii="Open Sans" w:hAnsi="Open Sans" w:cs="Open Sans"/>
          <w:b/>
          <w:sz w:val="20"/>
        </w:rPr>
        <w:t>rganisationen ausgezahlt wurde,</w:t>
      </w:r>
      <w:r w:rsidR="00F27419" w:rsidRPr="00FE1897">
        <w:rPr>
          <w:rFonts w:ascii="Open Sans" w:hAnsi="Open Sans" w:cs="Open Sans"/>
          <w:b/>
          <w:sz w:val="20"/>
        </w:rPr>
        <w:t xml:space="preserve"> </w:t>
      </w:r>
      <w:r w:rsidRPr="00FE1897">
        <w:rPr>
          <w:rFonts w:ascii="Open Sans" w:hAnsi="Open Sans" w:cs="Open Sans"/>
          <w:b/>
          <w:sz w:val="20"/>
        </w:rPr>
        <w:t>betrug 6.2 Millionen Franken und erreichte damit ann</w:t>
      </w:r>
      <w:r w:rsidR="00F27419" w:rsidRPr="00FE1897">
        <w:rPr>
          <w:rFonts w:ascii="Open Sans" w:hAnsi="Open Sans" w:cs="Open Sans"/>
          <w:b/>
          <w:sz w:val="20"/>
        </w:rPr>
        <w:t>ähernd das</w:t>
      </w:r>
      <w:r w:rsidR="00FE1897">
        <w:rPr>
          <w:rFonts w:ascii="Open Sans" w:hAnsi="Open Sans" w:cs="Open Sans"/>
          <w:b/>
          <w:sz w:val="20"/>
        </w:rPr>
        <w:t xml:space="preserve"> </w:t>
      </w:r>
      <w:r w:rsidR="00D55BCD" w:rsidRPr="00FE1897">
        <w:rPr>
          <w:rFonts w:ascii="Open Sans" w:hAnsi="Open Sans" w:cs="Open Sans"/>
          <w:b/>
          <w:sz w:val="20"/>
        </w:rPr>
        <w:t>Niveau des Vorjahres</w:t>
      </w:r>
      <w:r w:rsidR="00FA5CD6" w:rsidRPr="00FE1897">
        <w:rPr>
          <w:rFonts w:ascii="Open Sans" w:hAnsi="Open Sans" w:cs="Open Sans"/>
          <w:b/>
          <w:sz w:val="20"/>
        </w:rPr>
        <w:t xml:space="preserve"> </w:t>
      </w:r>
      <w:r w:rsidRPr="00FE1897">
        <w:rPr>
          <w:rFonts w:ascii="Open Sans" w:hAnsi="Open Sans" w:cs="Open Sans"/>
          <w:b/>
          <w:sz w:val="20"/>
        </w:rPr>
        <w:t xml:space="preserve">(2014: 6.5 Millionen Franken). </w:t>
      </w:r>
    </w:p>
    <w:p w14:paraId="1F772DCE" w14:textId="77777777" w:rsidR="00E07216" w:rsidRPr="00FE1897" w:rsidRDefault="00E07216" w:rsidP="00FE1897">
      <w:pPr>
        <w:spacing w:line="360" w:lineRule="auto"/>
        <w:rPr>
          <w:rFonts w:ascii="Open Sans" w:hAnsi="Open Sans" w:cs="Open Sans"/>
          <w:sz w:val="20"/>
        </w:rPr>
      </w:pPr>
    </w:p>
    <w:p w14:paraId="3A24FE32" w14:textId="6959055F" w:rsidR="00E07216" w:rsidRPr="00FE1897" w:rsidRDefault="00AD6C6B" w:rsidP="00FA5CD6">
      <w:pPr>
        <w:spacing w:line="360" w:lineRule="auto"/>
        <w:rPr>
          <w:rFonts w:ascii="Open Sans" w:hAnsi="Open Sans" w:cs="Open Sans"/>
          <w:sz w:val="20"/>
        </w:rPr>
      </w:pPr>
      <w:r w:rsidRPr="00FE1897">
        <w:rPr>
          <w:rFonts w:ascii="Open Sans" w:hAnsi="Open Sans" w:cs="Open Sans"/>
          <w:sz w:val="20"/>
        </w:rPr>
        <w:t>«</w:t>
      </w:r>
      <w:r w:rsidR="00E07216" w:rsidRPr="00FE1897">
        <w:rPr>
          <w:rFonts w:ascii="Open Sans" w:hAnsi="Open Sans" w:cs="Open Sans"/>
          <w:sz w:val="20"/>
        </w:rPr>
        <w:t>In Anbetracht des herausfordernden wirtschaftlichen Umfelds</w:t>
      </w:r>
      <w:r w:rsidR="00D55BCD" w:rsidRPr="00FE1897">
        <w:rPr>
          <w:rFonts w:ascii="Open Sans" w:hAnsi="Open Sans" w:cs="Open Sans"/>
          <w:sz w:val="20"/>
        </w:rPr>
        <w:t xml:space="preserve"> in wichtigen Absatzmärkten</w:t>
      </w:r>
      <w:r w:rsidR="00FA5CD6" w:rsidRPr="00FE1897">
        <w:rPr>
          <w:rFonts w:ascii="Open Sans" w:hAnsi="Open Sans" w:cs="Open Sans"/>
          <w:sz w:val="20"/>
        </w:rPr>
        <w:t xml:space="preserve"> </w:t>
      </w:r>
      <w:r w:rsidR="00D55BCD" w:rsidRPr="00FE1897">
        <w:rPr>
          <w:rFonts w:ascii="Open Sans" w:hAnsi="Open Sans" w:cs="Open Sans"/>
          <w:sz w:val="20"/>
        </w:rPr>
        <w:t>und</w:t>
      </w:r>
      <w:r w:rsidR="00FA5CD6" w:rsidRPr="00FE1897">
        <w:rPr>
          <w:rFonts w:ascii="Open Sans" w:hAnsi="Open Sans" w:cs="Open Sans"/>
          <w:sz w:val="20"/>
        </w:rPr>
        <w:t xml:space="preserve"> </w:t>
      </w:r>
      <w:r w:rsidR="00E07216" w:rsidRPr="00FE1897">
        <w:rPr>
          <w:rFonts w:ascii="Open Sans" w:hAnsi="Open Sans" w:cs="Open Sans"/>
          <w:sz w:val="20"/>
        </w:rPr>
        <w:t>der Loslösung des Schweizer Franken vom Eurokurs freue</w:t>
      </w:r>
      <w:r w:rsidR="00D55BCD" w:rsidRPr="00FE1897">
        <w:rPr>
          <w:rFonts w:ascii="Open Sans" w:hAnsi="Open Sans" w:cs="Open Sans"/>
          <w:sz w:val="20"/>
        </w:rPr>
        <w:t>n wir uns sehr, dass wir unsere</w:t>
      </w:r>
      <w:r w:rsidR="0094623B" w:rsidRPr="00FE1897">
        <w:rPr>
          <w:rFonts w:ascii="Open Sans" w:hAnsi="Open Sans" w:cs="Open Sans"/>
          <w:sz w:val="20"/>
        </w:rPr>
        <w:t>n</w:t>
      </w:r>
      <w:r w:rsidR="00FA5CD6" w:rsidRPr="00FE1897">
        <w:rPr>
          <w:rFonts w:ascii="Open Sans" w:hAnsi="Open Sans" w:cs="Open Sans"/>
          <w:sz w:val="20"/>
        </w:rPr>
        <w:t xml:space="preserve"> </w:t>
      </w:r>
      <w:r w:rsidR="00E07216" w:rsidRPr="00FE1897">
        <w:rPr>
          <w:rFonts w:ascii="Open Sans" w:hAnsi="Open Sans" w:cs="Open Sans"/>
          <w:sz w:val="20"/>
        </w:rPr>
        <w:t>karitativen Partnern 2015 erneut mehr als 6 Millionen Franken für den guten Zweck zu</w:t>
      </w:r>
      <w:r w:rsidR="00D55BCD" w:rsidRPr="00FE1897">
        <w:rPr>
          <w:rFonts w:ascii="Open Sans" w:hAnsi="Open Sans" w:cs="Open Sans"/>
          <w:sz w:val="20"/>
        </w:rPr>
        <w:t>r</w:t>
      </w:r>
      <w:r w:rsidR="00FA5CD6" w:rsidRPr="00FE1897">
        <w:rPr>
          <w:rFonts w:ascii="Open Sans" w:hAnsi="Open Sans" w:cs="Open Sans"/>
          <w:sz w:val="20"/>
        </w:rPr>
        <w:t xml:space="preserve"> </w:t>
      </w:r>
      <w:r w:rsidR="00E07216" w:rsidRPr="00FE1897">
        <w:rPr>
          <w:rFonts w:ascii="Open Sans" w:hAnsi="Open Sans" w:cs="Open Sans"/>
          <w:sz w:val="20"/>
        </w:rPr>
        <w:t>Verfügung stellen konnten</w:t>
      </w:r>
      <w:r w:rsidRPr="00FE1897">
        <w:rPr>
          <w:rFonts w:ascii="Open Sans" w:hAnsi="Open Sans" w:cs="Open Sans"/>
          <w:sz w:val="20"/>
        </w:rPr>
        <w:t>»</w:t>
      </w:r>
      <w:r w:rsidR="00E07216" w:rsidRPr="00FE1897">
        <w:rPr>
          <w:rFonts w:ascii="Open Sans" w:hAnsi="Open Sans" w:cs="Open Sans"/>
          <w:sz w:val="20"/>
        </w:rPr>
        <w:t xml:space="preserve">, erläutert Martin Böschen, CEO </w:t>
      </w:r>
      <w:r w:rsidR="00531747" w:rsidRPr="00FE1897">
        <w:rPr>
          <w:rFonts w:ascii="Open Sans" w:hAnsi="Open Sans" w:cs="Open Sans"/>
          <w:sz w:val="20"/>
        </w:rPr>
        <w:t xml:space="preserve">der </w:t>
      </w:r>
      <w:proofErr w:type="spellStart"/>
      <w:r w:rsidR="00531747" w:rsidRPr="00FE1897">
        <w:rPr>
          <w:rFonts w:ascii="Open Sans" w:hAnsi="Open Sans" w:cs="Open Sans"/>
          <w:sz w:val="20"/>
        </w:rPr>
        <w:t>Texaid</w:t>
      </w:r>
      <w:proofErr w:type="spellEnd"/>
      <w:r w:rsidR="00531747" w:rsidRPr="00FE1897">
        <w:rPr>
          <w:rFonts w:ascii="Open Sans" w:hAnsi="Open Sans" w:cs="Open Sans"/>
          <w:sz w:val="20"/>
        </w:rPr>
        <w:t xml:space="preserve"> </w:t>
      </w:r>
      <w:r w:rsidR="001E332E" w:rsidRPr="00FE1897">
        <w:rPr>
          <w:rFonts w:ascii="Open Sans" w:hAnsi="Open Sans" w:cs="Open Sans"/>
          <w:sz w:val="20"/>
        </w:rPr>
        <w:t>Textilverwertungs-AG</w:t>
      </w:r>
      <w:r w:rsidRPr="00FE1897">
        <w:rPr>
          <w:rFonts w:ascii="Open Sans" w:hAnsi="Open Sans" w:cs="Open Sans"/>
          <w:sz w:val="20"/>
        </w:rPr>
        <w:t>. «</w:t>
      </w:r>
      <w:r w:rsidR="0082690D" w:rsidRPr="00FE1897">
        <w:rPr>
          <w:rFonts w:ascii="Open Sans" w:hAnsi="Open Sans" w:cs="Open Sans"/>
          <w:sz w:val="20"/>
        </w:rPr>
        <w:t>Die Verbindung von ökologisch</w:t>
      </w:r>
      <w:r w:rsidR="00036988" w:rsidRPr="00FE1897">
        <w:rPr>
          <w:rFonts w:ascii="Open Sans" w:hAnsi="Open Sans" w:cs="Open Sans"/>
          <w:sz w:val="20"/>
        </w:rPr>
        <w:t>er und</w:t>
      </w:r>
      <w:r w:rsidR="0082690D" w:rsidRPr="00FE1897">
        <w:rPr>
          <w:rFonts w:ascii="Open Sans" w:hAnsi="Open Sans" w:cs="Open Sans"/>
          <w:sz w:val="20"/>
        </w:rPr>
        <w:t xml:space="preserve"> sozialer Nachhaltigkeit im täglichen Wirtschaften ist es, was die Partnerhilfswerke auf nationaler und lokaler Ebene von </w:t>
      </w:r>
      <w:proofErr w:type="spellStart"/>
      <w:r w:rsidR="0082690D" w:rsidRPr="00FE1897">
        <w:rPr>
          <w:rFonts w:ascii="Open Sans" w:hAnsi="Open Sans" w:cs="Open Sans"/>
          <w:sz w:val="20"/>
        </w:rPr>
        <w:t>Texaid</w:t>
      </w:r>
      <w:proofErr w:type="spellEnd"/>
      <w:r w:rsidR="0082690D" w:rsidRPr="00FE1897">
        <w:rPr>
          <w:rFonts w:ascii="Open Sans" w:hAnsi="Open Sans" w:cs="Open Sans"/>
          <w:sz w:val="20"/>
        </w:rPr>
        <w:t xml:space="preserve"> überzeugt</w:t>
      </w:r>
      <w:r w:rsidRPr="00FE1897">
        <w:rPr>
          <w:rFonts w:ascii="Open Sans" w:hAnsi="Open Sans" w:cs="Open Sans"/>
          <w:sz w:val="20"/>
        </w:rPr>
        <w:t>»</w:t>
      </w:r>
      <w:r w:rsidR="00036988" w:rsidRPr="00FE1897">
        <w:rPr>
          <w:rFonts w:ascii="Open Sans" w:hAnsi="Open Sans" w:cs="Open Sans"/>
          <w:sz w:val="20"/>
        </w:rPr>
        <w:t>,</w:t>
      </w:r>
      <w:r w:rsidR="0082690D" w:rsidRPr="00FE1897">
        <w:rPr>
          <w:rFonts w:ascii="Open Sans" w:hAnsi="Open Sans" w:cs="Open Sans"/>
          <w:sz w:val="20"/>
        </w:rPr>
        <w:t xml:space="preserve"> ergänzt Daniel Frei, Präsident der </w:t>
      </w:r>
      <w:proofErr w:type="spellStart"/>
      <w:r w:rsidR="0082690D" w:rsidRPr="00FE1897">
        <w:rPr>
          <w:rFonts w:ascii="Open Sans" w:hAnsi="Open Sans" w:cs="Open Sans"/>
          <w:sz w:val="20"/>
        </w:rPr>
        <w:t>Texaid</w:t>
      </w:r>
      <w:proofErr w:type="spellEnd"/>
      <w:r w:rsidR="0082690D" w:rsidRPr="00FE1897">
        <w:rPr>
          <w:rFonts w:ascii="Open Sans" w:hAnsi="Open Sans" w:cs="Open Sans"/>
          <w:sz w:val="20"/>
        </w:rPr>
        <w:t xml:space="preserve"> Arbeitsgemeinschaft Schweizer Hilfswerke und Geschäftsführer der Winterhilfe Schweiz.</w:t>
      </w:r>
    </w:p>
    <w:p w14:paraId="38388D25" w14:textId="77777777" w:rsidR="00E07216" w:rsidRPr="00FE1897" w:rsidRDefault="00E07216" w:rsidP="00FE1897">
      <w:pPr>
        <w:spacing w:line="360" w:lineRule="auto"/>
        <w:rPr>
          <w:rFonts w:ascii="Open Sans" w:hAnsi="Open Sans" w:cs="Open Sans"/>
          <w:sz w:val="20"/>
        </w:rPr>
      </w:pPr>
    </w:p>
    <w:p w14:paraId="6C8B9B22" w14:textId="6642A6A2" w:rsidR="00E07216" w:rsidRPr="00FE1897" w:rsidRDefault="00E07216" w:rsidP="00FA5CD6">
      <w:pPr>
        <w:spacing w:line="360" w:lineRule="auto"/>
        <w:rPr>
          <w:rFonts w:ascii="Open Sans" w:hAnsi="Open Sans" w:cs="Open Sans"/>
          <w:sz w:val="20"/>
        </w:rPr>
      </w:pPr>
      <w:r w:rsidRPr="00FE1897">
        <w:rPr>
          <w:rFonts w:ascii="Open Sans" w:hAnsi="Open Sans" w:cs="Open Sans"/>
          <w:sz w:val="20"/>
        </w:rPr>
        <w:t>Gemeinsa</w:t>
      </w:r>
      <w:r w:rsidR="00325BC7" w:rsidRPr="00FE1897">
        <w:rPr>
          <w:rFonts w:ascii="Open Sans" w:hAnsi="Open Sans" w:cs="Open Sans"/>
          <w:sz w:val="20"/>
        </w:rPr>
        <w:t xml:space="preserve">m mit ihrer Tochtergesellschaft </w:t>
      </w:r>
      <w:proofErr w:type="spellStart"/>
      <w:r w:rsidRPr="00FE1897">
        <w:rPr>
          <w:rFonts w:ascii="Open Sans" w:hAnsi="Open Sans" w:cs="Open Sans"/>
          <w:sz w:val="20"/>
        </w:rPr>
        <w:t>Contex</w:t>
      </w:r>
      <w:proofErr w:type="spellEnd"/>
      <w:r w:rsidRPr="00FE1897">
        <w:rPr>
          <w:rFonts w:ascii="Open Sans" w:hAnsi="Open Sans" w:cs="Open Sans"/>
          <w:sz w:val="20"/>
        </w:rPr>
        <w:t xml:space="preserve"> sammelte d</w:t>
      </w:r>
      <w:r w:rsidR="00D55BCD" w:rsidRPr="00FE1897">
        <w:rPr>
          <w:rFonts w:ascii="Open Sans" w:hAnsi="Open Sans" w:cs="Open Sans"/>
          <w:sz w:val="20"/>
        </w:rPr>
        <w:t xml:space="preserve">ie </w:t>
      </w:r>
      <w:proofErr w:type="spellStart"/>
      <w:r w:rsidR="00D55BCD" w:rsidRPr="00FE1897">
        <w:rPr>
          <w:rFonts w:ascii="Open Sans" w:hAnsi="Open Sans" w:cs="Open Sans"/>
          <w:sz w:val="20"/>
        </w:rPr>
        <w:t>Textilrecyclerin</w:t>
      </w:r>
      <w:proofErr w:type="spellEnd"/>
      <w:r w:rsidR="00D55BCD" w:rsidRPr="00FE1897">
        <w:rPr>
          <w:rFonts w:ascii="Open Sans" w:hAnsi="Open Sans" w:cs="Open Sans"/>
          <w:sz w:val="20"/>
        </w:rPr>
        <w:t xml:space="preserve"> schweizweit</w:t>
      </w:r>
      <w:r w:rsidR="00FA5CD6" w:rsidRPr="00FE1897">
        <w:rPr>
          <w:rFonts w:ascii="Open Sans" w:hAnsi="Open Sans" w:cs="Open Sans"/>
          <w:sz w:val="20"/>
        </w:rPr>
        <w:t xml:space="preserve"> </w:t>
      </w:r>
      <w:r w:rsidRPr="00FE1897">
        <w:rPr>
          <w:rFonts w:ascii="Open Sans" w:hAnsi="Open Sans" w:cs="Open Sans"/>
          <w:sz w:val="20"/>
        </w:rPr>
        <w:t xml:space="preserve">insgesamt </w:t>
      </w:r>
      <w:r w:rsidR="00036988" w:rsidRPr="00FE1897">
        <w:rPr>
          <w:rFonts w:ascii="Open Sans" w:hAnsi="Open Sans" w:cs="Open Sans"/>
          <w:sz w:val="20"/>
        </w:rPr>
        <w:t xml:space="preserve">rund </w:t>
      </w:r>
      <w:r w:rsidR="00EB437F" w:rsidRPr="00FE1897">
        <w:rPr>
          <w:rFonts w:ascii="Open Sans" w:hAnsi="Open Sans" w:cs="Open Sans"/>
          <w:sz w:val="20"/>
        </w:rPr>
        <w:t>1</w:t>
      </w:r>
      <w:r w:rsidR="0082690D" w:rsidRPr="00FE1897">
        <w:rPr>
          <w:rFonts w:ascii="Open Sans" w:hAnsi="Open Sans" w:cs="Open Sans"/>
          <w:sz w:val="20"/>
        </w:rPr>
        <w:t>30</w:t>
      </w:r>
      <w:r w:rsidR="00EB437F" w:rsidRPr="00FE1897">
        <w:rPr>
          <w:rFonts w:ascii="Open Sans" w:hAnsi="Open Sans" w:cs="Open Sans"/>
          <w:sz w:val="20"/>
        </w:rPr>
        <w:t xml:space="preserve"> Mi</w:t>
      </w:r>
      <w:r w:rsidR="001D36B4" w:rsidRPr="00FE1897">
        <w:rPr>
          <w:rFonts w:ascii="Open Sans" w:hAnsi="Open Sans" w:cs="Open Sans"/>
          <w:sz w:val="20"/>
        </w:rPr>
        <w:t>llionen</w:t>
      </w:r>
      <w:r w:rsidR="00EB437F" w:rsidRPr="00FE1897">
        <w:rPr>
          <w:rFonts w:ascii="Open Sans" w:hAnsi="Open Sans" w:cs="Open Sans"/>
          <w:sz w:val="20"/>
        </w:rPr>
        <w:t xml:space="preserve"> gebrauchte Kleidungsstücke,</w:t>
      </w:r>
      <w:r w:rsidRPr="00FE1897">
        <w:rPr>
          <w:rFonts w:ascii="Open Sans" w:hAnsi="Open Sans" w:cs="Open Sans"/>
          <w:sz w:val="20"/>
        </w:rPr>
        <w:t xml:space="preserve"> Schuhe sowie Haushalts</w:t>
      </w:r>
      <w:r w:rsidR="00D55BCD" w:rsidRPr="00FE1897">
        <w:rPr>
          <w:rFonts w:ascii="Open Sans" w:hAnsi="Open Sans" w:cs="Open Sans"/>
          <w:sz w:val="20"/>
        </w:rPr>
        <w:t xml:space="preserve">textilien </w:t>
      </w:r>
      <w:r w:rsidR="00EB437F" w:rsidRPr="00FE1897">
        <w:rPr>
          <w:rFonts w:ascii="Open Sans" w:hAnsi="Open Sans" w:cs="Open Sans"/>
          <w:sz w:val="20"/>
        </w:rPr>
        <w:t>und führte sie einer sinnvollen Weiterverwertung zu.</w:t>
      </w:r>
      <w:r w:rsidRPr="00FE1897">
        <w:rPr>
          <w:rFonts w:ascii="Open Sans" w:hAnsi="Open Sans" w:cs="Open Sans"/>
          <w:sz w:val="20"/>
        </w:rPr>
        <w:t xml:space="preserve"> Die Alt</w:t>
      </w:r>
      <w:r w:rsidR="00D55BCD" w:rsidRPr="00FE1897">
        <w:rPr>
          <w:rFonts w:ascii="Open Sans" w:hAnsi="Open Sans" w:cs="Open Sans"/>
          <w:sz w:val="20"/>
        </w:rPr>
        <w:t>textilien wurden in Containern,</w:t>
      </w:r>
      <w:r w:rsidR="00FA5CD6" w:rsidRPr="00FE1897">
        <w:rPr>
          <w:rFonts w:ascii="Open Sans" w:hAnsi="Open Sans" w:cs="Open Sans"/>
          <w:sz w:val="20"/>
        </w:rPr>
        <w:t xml:space="preserve"> </w:t>
      </w:r>
      <w:r w:rsidRPr="00FE1897">
        <w:rPr>
          <w:rFonts w:ascii="Open Sans" w:hAnsi="Open Sans" w:cs="Open Sans"/>
          <w:sz w:val="20"/>
        </w:rPr>
        <w:t xml:space="preserve">mittels </w:t>
      </w:r>
      <w:proofErr w:type="spellStart"/>
      <w:r w:rsidRPr="00FE1897">
        <w:rPr>
          <w:rFonts w:ascii="Open Sans" w:hAnsi="Open Sans" w:cs="Open Sans"/>
          <w:sz w:val="20"/>
        </w:rPr>
        <w:t>Strassensammlung</w:t>
      </w:r>
      <w:proofErr w:type="spellEnd"/>
      <w:r w:rsidRPr="00FE1897">
        <w:rPr>
          <w:rFonts w:ascii="Open Sans" w:hAnsi="Open Sans" w:cs="Open Sans"/>
          <w:sz w:val="20"/>
        </w:rPr>
        <w:t xml:space="preserve"> sowie über ein </w:t>
      </w:r>
      <w:proofErr w:type="spellStart"/>
      <w:r w:rsidRPr="00FE1897">
        <w:rPr>
          <w:rFonts w:ascii="Open Sans" w:hAnsi="Open Sans" w:cs="Open Sans"/>
          <w:sz w:val="20"/>
        </w:rPr>
        <w:t>Insh</w:t>
      </w:r>
      <w:r w:rsidR="00D55BCD" w:rsidRPr="00FE1897">
        <w:rPr>
          <w:rFonts w:ascii="Open Sans" w:hAnsi="Open Sans" w:cs="Open Sans"/>
          <w:sz w:val="20"/>
        </w:rPr>
        <w:t>op</w:t>
      </w:r>
      <w:proofErr w:type="spellEnd"/>
      <w:r w:rsidR="00D55BCD" w:rsidRPr="00FE1897">
        <w:rPr>
          <w:rFonts w:ascii="Open Sans" w:hAnsi="Open Sans" w:cs="Open Sans"/>
          <w:sz w:val="20"/>
        </w:rPr>
        <w:t>-Sammelsystem in ausgewählten</w:t>
      </w:r>
      <w:r w:rsidR="002E2E02" w:rsidRPr="00FE1897">
        <w:rPr>
          <w:rFonts w:ascii="Open Sans" w:hAnsi="Open Sans" w:cs="Open Sans"/>
          <w:sz w:val="20"/>
        </w:rPr>
        <w:t xml:space="preserve"> </w:t>
      </w:r>
      <w:r w:rsidRPr="00FE1897">
        <w:rPr>
          <w:rFonts w:ascii="Open Sans" w:hAnsi="Open Sans" w:cs="Open Sans"/>
          <w:sz w:val="20"/>
        </w:rPr>
        <w:t>Textilfachgeschäften erfasst</w:t>
      </w:r>
      <w:r w:rsidR="00EB437F" w:rsidRPr="00FE1897">
        <w:rPr>
          <w:rFonts w:ascii="Open Sans" w:hAnsi="Open Sans" w:cs="Open Sans"/>
          <w:sz w:val="20"/>
        </w:rPr>
        <w:t xml:space="preserve"> und in </w:t>
      </w:r>
      <w:r w:rsidR="001D36B4" w:rsidRPr="00FE1897">
        <w:rPr>
          <w:rFonts w:ascii="Open Sans" w:hAnsi="Open Sans" w:cs="Open Sans"/>
          <w:sz w:val="20"/>
        </w:rPr>
        <w:t xml:space="preserve">eigenen </w:t>
      </w:r>
      <w:r w:rsidR="00EB437F" w:rsidRPr="00FE1897">
        <w:rPr>
          <w:rFonts w:ascii="Open Sans" w:hAnsi="Open Sans" w:cs="Open Sans"/>
          <w:sz w:val="20"/>
        </w:rPr>
        <w:t xml:space="preserve">Werken sowie von ausgewählten externen Partnern in der Schweiz </w:t>
      </w:r>
      <w:r w:rsidR="00DC36D3" w:rsidRPr="00FE1897">
        <w:rPr>
          <w:rFonts w:ascii="Open Sans" w:hAnsi="Open Sans" w:cs="Open Sans"/>
          <w:sz w:val="20"/>
        </w:rPr>
        <w:t xml:space="preserve">als auch </w:t>
      </w:r>
      <w:r w:rsidR="00EB437F" w:rsidRPr="00FE1897">
        <w:rPr>
          <w:rFonts w:ascii="Open Sans" w:hAnsi="Open Sans" w:cs="Open Sans"/>
          <w:sz w:val="20"/>
        </w:rPr>
        <w:t>im Ausland sortiert</w:t>
      </w:r>
      <w:r w:rsidRPr="00FE1897">
        <w:rPr>
          <w:rFonts w:ascii="Open Sans" w:hAnsi="Open Sans" w:cs="Open Sans"/>
          <w:sz w:val="20"/>
        </w:rPr>
        <w:t xml:space="preserve">. Von den rund 6.2 Millionen </w:t>
      </w:r>
      <w:r w:rsidR="00D55BCD" w:rsidRPr="00FE1897">
        <w:rPr>
          <w:rFonts w:ascii="Open Sans" w:hAnsi="Open Sans" w:cs="Open Sans"/>
          <w:sz w:val="20"/>
        </w:rPr>
        <w:t>Franken, die 2015 an karitative</w:t>
      </w:r>
      <w:r w:rsidR="00FA5CD6" w:rsidRPr="00FE1897">
        <w:rPr>
          <w:rFonts w:ascii="Open Sans" w:hAnsi="Open Sans" w:cs="Open Sans"/>
          <w:sz w:val="20"/>
        </w:rPr>
        <w:t xml:space="preserve"> </w:t>
      </w:r>
      <w:r w:rsidRPr="00FE1897">
        <w:rPr>
          <w:rFonts w:ascii="Open Sans" w:hAnsi="Open Sans" w:cs="Open Sans"/>
          <w:sz w:val="20"/>
        </w:rPr>
        <w:t xml:space="preserve">Partner ausgeschüttet </w:t>
      </w:r>
      <w:r w:rsidR="001D36B4" w:rsidRPr="00FE1897">
        <w:rPr>
          <w:rFonts w:ascii="Open Sans" w:hAnsi="Open Sans" w:cs="Open Sans"/>
          <w:sz w:val="20"/>
        </w:rPr>
        <w:t>wurden</w:t>
      </w:r>
      <w:r w:rsidRPr="00FE1897">
        <w:rPr>
          <w:rFonts w:ascii="Open Sans" w:hAnsi="Open Sans" w:cs="Open Sans"/>
          <w:sz w:val="20"/>
        </w:rPr>
        <w:t>, gingen ca. 1.7 Millionen an</w:t>
      </w:r>
      <w:r w:rsidR="00D55BCD" w:rsidRPr="00FE1897">
        <w:rPr>
          <w:rFonts w:ascii="Open Sans" w:hAnsi="Open Sans" w:cs="Open Sans"/>
          <w:sz w:val="20"/>
        </w:rPr>
        <w:t xml:space="preserve"> die beteiligten Hilfswerke und</w:t>
      </w:r>
      <w:r w:rsidR="00FA5CD6" w:rsidRPr="00FE1897">
        <w:rPr>
          <w:rFonts w:ascii="Open Sans" w:hAnsi="Open Sans" w:cs="Open Sans"/>
          <w:sz w:val="20"/>
        </w:rPr>
        <w:t xml:space="preserve"> </w:t>
      </w:r>
      <w:r w:rsidRPr="00FE1897">
        <w:rPr>
          <w:rFonts w:ascii="Open Sans" w:hAnsi="Open Sans" w:cs="Open Sans"/>
          <w:sz w:val="20"/>
        </w:rPr>
        <w:t>knapp 4.5 Millionen an die zahlreichen lokalen Kolpingfamilien,</w:t>
      </w:r>
      <w:r w:rsidR="00D55BCD" w:rsidRPr="00FE1897">
        <w:rPr>
          <w:rFonts w:ascii="Open Sans" w:hAnsi="Open Sans" w:cs="Open Sans"/>
          <w:sz w:val="20"/>
        </w:rPr>
        <w:t xml:space="preserve"> Samaritervereine sowie weitere</w:t>
      </w:r>
      <w:r w:rsidR="00FA5CD6" w:rsidRPr="00FE1897">
        <w:rPr>
          <w:rFonts w:ascii="Open Sans" w:hAnsi="Open Sans" w:cs="Open Sans"/>
          <w:sz w:val="20"/>
        </w:rPr>
        <w:t xml:space="preserve"> </w:t>
      </w:r>
      <w:r w:rsidRPr="00FE1897">
        <w:rPr>
          <w:rFonts w:ascii="Open Sans" w:hAnsi="Open Sans" w:cs="Open Sans"/>
          <w:sz w:val="20"/>
        </w:rPr>
        <w:t>gemeinnützige Organisationen.</w:t>
      </w:r>
    </w:p>
    <w:p w14:paraId="53626A7D" w14:textId="4AA30500" w:rsidR="00D00831" w:rsidRPr="00FE1897" w:rsidRDefault="00D00831" w:rsidP="00FE1897">
      <w:pPr>
        <w:spacing w:line="360" w:lineRule="auto"/>
        <w:rPr>
          <w:rFonts w:ascii="Open Sans" w:hAnsi="Open Sans" w:cs="Open Sans"/>
          <w:b/>
          <w:i/>
          <w:sz w:val="20"/>
        </w:rPr>
      </w:pPr>
    </w:p>
    <w:p w14:paraId="5F036397" w14:textId="6B039CD3" w:rsidR="00E07216" w:rsidRPr="00FE1897" w:rsidRDefault="00E07216" w:rsidP="00FE1897">
      <w:pPr>
        <w:spacing w:line="360" w:lineRule="auto"/>
        <w:rPr>
          <w:rFonts w:ascii="Open Sans" w:hAnsi="Open Sans" w:cs="Open Sans"/>
          <w:sz w:val="20"/>
        </w:rPr>
      </w:pPr>
      <w:r w:rsidRPr="00FE1897">
        <w:rPr>
          <w:rFonts w:ascii="Open Sans" w:hAnsi="Open Sans" w:cs="Open Sans"/>
          <w:b/>
          <w:i/>
          <w:sz w:val="20"/>
        </w:rPr>
        <w:lastRenderedPageBreak/>
        <w:t xml:space="preserve">Ressourceneffizienz durch optimierte Nachhaltigkeitsstrategie </w:t>
      </w:r>
    </w:p>
    <w:p w14:paraId="32AA0E02" w14:textId="094E65B3" w:rsidR="00E07216" w:rsidRPr="00FE1897" w:rsidRDefault="00E07216" w:rsidP="00FA5CD6">
      <w:pPr>
        <w:spacing w:line="360" w:lineRule="auto"/>
        <w:rPr>
          <w:rFonts w:ascii="Open Sans" w:hAnsi="Open Sans" w:cs="Open Sans"/>
          <w:sz w:val="20"/>
        </w:rPr>
      </w:pPr>
      <w:proofErr w:type="spellStart"/>
      <w:r w:rsidRPr="00FE1897">
        <w:rPr>
          <w:rFonts w:ascii="Open Sans" w:hAnsi="Open Sans" w:cs="Open Sans"/>
          <w:sz w:val="20"/>
        </w:rPr>
        <w:t>Texaid</w:t>
      </w:r>
      <w:proofErr w:type="spellEnd"/>
      <w:r w:rsidRPr="00FE1897">
        <w:rPr>
          <w:rFonts w:ascii="Open Sans" w:hAnsi="Open Sans" w:cs="Open Sans"/>
          <w:sz w:val="20"/>
        </w:rPr>
        <w:t xml:space="preserve"> baut ihre Nachhaltigkeitsstrategie kontinuierlich aus und</w:t>
      </w:r>
      <w:r w:rsidR="00D00831" w:rsidRPr="00FE1897">
        <w:rPr>
          <w:rFonts w:ascii="Open Sans" w:hAnsi="Open Sans" w:cs="Open Sans"/>
          <w:sz w:val="20"/>
        </w:rPr>
        <w:t xml:space="preserve"> optimierte im vergangenen Jahr</w:t>
      </w:r>
      <w:r w:rsidR="00FA5CD6" w:rsidRPr="00FE1897">
        <w:rPr>
          <w:rFonts w:ascii="Open Sans" w:hAnsi="Open Sans" w:cs="Open Sans"/>
          <w:sz w:val="20"/>
        </w:rPr>
        <w:t xml:space="preserve"> den </w:t>
      </w:r>
      <w:r w:rsidRPr="00FE1897">
        <w:rPr>
          <w:rFonts w:ascii="Open Sans" w:hAnsi="Open Sans" w:cs="Open Sans"/>
          <w:sz w:val="20"/>
        </w:rPr>
        <w:t>Ressourcenverbrauch. So wurde das Unternehmen 2015</w:t>
      </w:r>
      <w:r w:rsidR="00D00831" w:rsidRPr="00FE1897">
        <w:rPr>
          <w:rFonts w:ascii="Open Sans" w:hAnsi="Open Sans" w:cs="Open Sans"/>
          <w:sz w:val="20"/>
        </w:rPr>
        <w:t xml:space="preserve"> für sein Engagement im Bereich</w:t>
      </w:r>
      <w:r w:rsidR="00FA5CD6" w:rsidRPr="00FE1897">
        <w:rPr>
          <w:rFonts w:ascii="Open Sans" w:hAnsi="Open Sans" w:cs="Open Sans"/>
          <w:sz w:val="20"/>
        </w:rPr>
        <w:t xml:space="preserve"> </w:t>
      </w:r>
      <w:r w:rsidRPr="00FE1897">
        <w:rPr>
          <w:rFonts w:ascii="Open Sans" w:hAnsi="Open Sans" w:cs="Open Sans"/>
          <w:sz w:val="20"/>
        </w:rPr>
        <w:t>Umwelt- und Klimaschutz</w:t>
      </w:r>
      <w:r w:rsidR="0082690D" w:rsidRPr="00FE1897">
        <w:rPr>
          <w:rFonts w:ascii="Open Sans" w:hAnsi="Open Sans" w:cs="Open Sans"/>
          <w:sz w:val="20"/>
        </w:rPr>
        <w:t xml:space="preserve"> für den </w:t>
      </w:r>
      <w:r w:rsidR="00A73B8D" w:rsidRPr="00FE1897">
        <w:rPr>
          <w:rFonts w:ascii="Open Sans" w:hAnsi="Open Sans" w:cs="Open Sans"/>
          <w:sz w:val="20"/>
        </w:rPr>
        <w:t xml:space="preserve">Umweltpreis der </w:t>
      </w:r>
      <w:r w:rsidR="001D36B4" w:rsidRPr="00FE1897">
        <w:rPr>
          <w:rFonts w:ascii="Open Sans" w:hAnsi="Open Sans" w:cs="Open Sans"/>
          <w:sz w:val="20"/>
        </w:rPr>
        <w:t>Schweizerischen Umweltstiftung</w:t>
      </w:r>
      <w:r w:rsidR="00A73B8D" w:rsidRPr="00FE1897">
        <w:rPr>
          <w:rFonts w:ascii="Open Sans" w:hAnsi="Open Sans" w:cs="Open Sans"/>
          <w:sz w:val="20"/>
        </w:rPr>
        <w:t xml:space="preserve"> nominiert und</w:t>
      </w:r>
      <w:r w:rsidRPr="00FE1897">
        <w:rPr>
          <w:rFonts w:ascii="Open Sans" w:hAnsi="Open Sans" w:cs="Open Sans"/>
          <w:sz w:val="20"/>
        </w:rPr>
        <w:t xml:space="preserve"> mit dem Gold-Label </w:t>
      </w:r>
      <w:r w:rsidR="00D00831" w:rsidRPr="00FE1897">
        <w:rPr>
          <w:rFonts w:ascii="Open Sans" w:hAnsi="Open Sans" w:cs="Open Sans"/>
          <w:sz w:val="20"/>
        </w:rPr>
        <w:t xml:space="preserve">«CO2 Neutral» von Swiss </w:t>
      </w:r>
      <w:proofErr w:type="spellStart"/>
      <w:r w:rsidR="00D00831" w:rsidRPr="00FE1897">
        <w:rPr>
          <w:rFonts w:ascii="Open Sans" w:hAnsi="Open Sans" w:cs="Open Sans"/>
          <w:sz w:val="20"/>
        </w:rPr>
        <w:t>Climate</w:t>
      </w:r>
      <w:proofErr w:type="spellEnd"/>
      <w:r w:rsidR="00D00831" w:rsidRPr="00FE1897">
        <w:rPr>
          <w:rFonts w:ascii="Open Sans" w:hAnsi="Open Sans" w:cs="Open Sans"/>
          <w:sz w:val="20"/>
        </w:rPr>
        <w:t xml:space="preserve"> </w:t>
      </w:r>
      <w:r w:rsidRPr="00FE1897">
        <w:rPr>
          <w:rFonts w:ascii="Open Sans" w:hAnsi="Open Sans" w:cs="Open Sans"/>
          <w:sz w:val="20"/>
        </w:rPr>
        <w:t>ausge</w:t>
      </w:r>
      <w:r w:rsidR="00D00831" w:rsidRPr="00FE1897">
        <w:rPr>
          <w:rFonts w:ascii="Open Sans" w:hAnsi="Open Sans" w:cs="Open Sans"/>
          <w:sz w:val="20"/>
        </w:rPr>
        <w:t>zeichnet.</w:t>
      </w:r>
      <w:r w:rsidR="00266818" w:rsidRPr="00FE1897">
        <w:rPr>
          <w:rFonts w:ascii="Open Sans" w:hAnsi="Open Sans" w:cs="Open Sans"/>
          <w:sz w:val="20"/>
        </w:rPr>
        <w:t xml:space="preserve"> </w:t>
      </w:r>
      <w:r w:rsidRPr="00FE1897">
        <w:rPr>
          <w:rFonts w:ascii="Open Sans" w:hAnsi="Open Sans" w:cs="Open Sans"/>
          <w:sz w:val="20"/>
        </w:rPr>
        <w:t xml:space="preserve">Durch die Zertifizierung hat sich die </w:t>
      </w:r>
      <w:proofErr w:type="spellStart"/>
      <w:r w:rsidRPr="00FE1897">
        <w:rPr>
          <w:rFonts w:ascii="Open Sans" w:hAnsi="Open Sans" w:cs="Open Sans"/>
          <w:sz w:val="20"/>
        </w:rPr>
        <w:t>Texaid</w:t>
      </w:r>
      <w:proofErr w:type="spellEnd"/>
      <w:r w:rsidRPr="00FE1897">
        <w:rPr>
          <w:rFonts w:ascii="Open Sans" w:hAnsi="Open Sans" w:cs="Open Sans"/>
          <w:sz w:val="20"/>
        </w:rPr>
        <w:t xml:space="preserve"> Textilverwertungs-A</w:t>
      </w:r>
      <w:r w:rsidR="00D00831" w:rsidRPr="00FE1897">
        <w:rPr>
          <w:rFonts w:ascii="Open Sans" w:hAnsi="Open Sans" w:cs="Open Sans"/>
          <w:sz w:val="20"/>
        </w:rPr>
        <w:t>G freiwillig dazu verpflichtet,</w:t>
      </w:r>
      <w:r w:rsidR="00FA5CD6" w:rsidRPr="00FE1897">
        <w:rPr>
          <w:rFonts w:ascii="Open Sans" w:hAnsi="Open Sans" w:cs="Open Sans"/>
          <w:sz w:val="20"/>
        </w:rPr>
        <w:t xml:space="preserve"> </w:t>
      </w:r>
      <w:r w:rsidR="009A0362" w:rsidRPr="00FE1897">
        <w:rPr>
          <w:rFonts w:ascii="Open Sans" w:hAnsi="Open Sans" w:cs="Open Sans"/>
          <w:sz w:val="20"/>
        </w:rPr>
        <w:t xml:space="preserve">dauerhaft </w:t>
      </w:r>
      <w:proofErr w:type="spellStart"/>
      <w:r w:rsidRPr="00FE1897">
        <w:rPr>
          <w:rFonts w:ascii="Open Sans" w:hAnsi="Open Sans" w:cs="Open Sans"/>
          <w:sz w:val="20"/>
        </w:rPr>
        <w:t>Massnahmen</w:t>
      </w:r>
      <w:proofErr w:type="spellEnd"/>
      <w:r w:rsidRPr="00FE1897">
        <w:rPr>
          <w:rFonts w:ascii="Open Sans" w:hAnsi="Open Sans" w:cs="Open Sans"/>
          <w:sz w:val="20"/>
        </w:rPr>
        <w:t xml:space="preserve"> zur Treibhausgasreduktion umzu</w:t>
      </w:r>
      <w:r w:rsidR="00D00831" w:rsidRPr="00FE1897">
        <w:rPr>
          <w:rFonts w:ascii="Open Sans" w:hAnsi="Open Sans" w:cs="Open Sans"/>
          <w:sz w:val="20"/>
        </w:rPr>
        <w:t>setzen. Mit Investitionen sowie</w:t>
      </w:r>
      <w:r w:rsidR="00FA5CD6" w:rsidRPr="00FE1897">
        <w:rPr>
          <w:rFonts w:ascii="Open Sans" w:hAnsi="Open Sans" w:cs="Open Sans"/>
          <w:sz w:val="20"/>
        </w:rPr>
        <w:t xml:space="preserve"> </w:t>
      </w:r>
      <w:r w:rsidRPr="00FE1897">
        <w:rPr>
          <w:rFonts w:ascii="Open Sans" w:hAnsi="Open Sans" w:cs="Open Sans"/>
          <w:sz w:val="20"/>
        </w:rPr>
        <w:t>umweltschonendem Handeln im täglichen Arbeitsprozess wurde im Vergleich zur Basiserhebung im Jahr 2013 bereits eine CO</w:t>
      </w:r>
      <w:r w:rsidRPr="00FE1897">
        <w:rPr>
          <w:rFonts w:ascii="Open Sans" w:hAnsi="Open Sans" w:cs="Open Sans"/>
          <w:sz w:val="20"/>
          <w:vertAlign w:val="subscript"/>
        </w:rPr>
        <w:t>2</w:t>
      </w:r>
      <w:r w:rsidRPr="00FE1897">
        <w:rPr>
          <w:rFonts w:ascii="Open Sans" w:hAnsi="Open Sans" w:cs="Open Sans"/>
          <w:sz w:val="20"/>
        </w:rPr>
        <w:t>-Einsparung von 7,1 Prozent pro Tonne gesammelter Alttextilien erzielt.</w:t>
      </w:r>
    </w:p>
    <w:p w14:paraId="40E82869" w14:textId="77777777" w:rsidR="00E07216" w:rsidRPr="00FE1897" w:rsidRDefault="00E07216" w:rsidP="00FE1897">
      <w:pPr>
        <w:spacing w:line="360" w:lineRule="auto"/>
        <w:rPr>
          <w:rFonts w:ascii="Open Sans" w:hAnsi="Open Sans" w:cs="Open Sans"/>
          <w:sz w:val="20"/>
        </w:rPr>
      </w:pPr>
    </w:p>
    <w:p w14:paraId="6614E322" w14:textId="77777777" w:rsidR="00E07216" w:rsidRPr="00FE1897" w:rsidRDefault="00E07216" w:rsidP="00FE1897">
      <w:pPr>
        <w:spacing w:line="360" w:lineRule="auto"/>
        <w:rPr>
          <w:rFonts w:ascii="Open Sans" w:hAnsi="Open Sans" w:cs="Open Sans"/>
          <w:sz w:val="20"/>
        </w:rPr>
      </w:pPr>
    </w:p>
    <w:p w14:paraId="4A5A6BE3" w14:textId="77777777" w:rsidR="00E07216" w:rsidRPr="00FE1897" w:rsidRDefault="00E07216" w:rsidP="00FA5CD6">
      <w:pPr>
        <w:spacing w:line="360" w:lineRule="auto"/>
        <w:rPr>
          <w:rFonts w:ascii="Open Sans" w:hAnsi="Open Sans" w:cs="Open Sans"/>
          <w:sz w:val="20"/>
        </w:rPr>
      </w:pPr>
      <w:r w:rsidRPr="00FE1897">
        <w:rPr>
          <w:rFonts w:ascii="Open Sans" w:hAnsi="Open Sans" w:cs="Open Sans"/>
          <w:sz w:val="20"/>
        </w:rPr>
        <w:t>www.texaid.ch</w:t>
      </w:r>
    </w:p>
    <w:p w14:paraId="09E9C9D2" w14:textId="77777777" w:rsidR="00FA5CD6" w:rsidRPr="00FE1897" w:rsidRDefault="00FA5CD6" w:rsidP="00FA5CD6">
      <w:pPr>
        <w:spacing w:line="360" w:lineRule="auto"/>
        <w:rPr>
          <w:rFonts w:ascii="Open Sans" w:hAnsi="Open Sans" w:cs="Open Sans"/>
          <w:sz w:val="20"/>
        </w:rPr>
      </w:pPr>
    </w:p>
    <w:p w14:paraId="68F03568" w14:textId="77777777" w:rsidR="00E07216" w:rsidRPr="00FE1897" w:rsidRDefault="00E07216" w:rsidP="00FA5CD6">
      <w:pPr>
        <w:spacing w:line="360" w:lineRule="auto"/>
        <w:rPr>
          <w:rFonts w:ascii="Open Sans" w:hAnsi="Open Sans" w:cs="Open Sans"/>
          <w:sz w:val="20"/>
        </w:rPr>
      </w:pPr>
      <w:r w:rsidRPr="00FE1897">
        <w:rPr>
          <w:rFonts w:ascii="Open Sans" w:hAnsi="Open Sans" w:cs="Open Sans"/>
          <w:sz w:val="20"/>
        </w:rPr>
        <w:t>((Box))</w:t>
      </w:r>
    </w:p>
    <w:p w14:paraId="623DD8DB" w14:textId="00F6B06A" w:rsidR="00E07216" w:rsidRPr="00FE1897" w:rsidRDefault="00E07216" w:rsidP="00FA5C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Open Sans" w:eastAsia="Calibri" w:hAnsi="Open Sans" w:cs="Open Sans"/>
          <w:sz w:val="20"/>
          <w:lang w:val="x-none"/>
        </w:rPr>
      </w:pPr>
      <w:proofErr w:type="spellStart"/>
      <w:r w:rsidRPr="00FE1897">
        <w:rPr>
          <w:rFonts w:ascii="Open Sans" w:hAnsi="Open Sans" w:cs="Open Sans"/>
          <w:bCs/>
          <w:sz w:val="20"/>
        </w:rPr>
        <w:t>Texaid</w:t>
      </w:r>
      <w:proofErr w:type="spellEnd"/>
      <w:r w:rsidRPr="00FE1897">
        <w:rPr>
          <w:rFonts w:ascii="Open Sans" w:hAnsi="Open Sans" w:cs="Open Sans"/>
          <w:bCs/>
          <w:sz w:val="20"/>
        </w:rPr>
        <w:t xml:space="preserve"> </w:t>
      </w:r>
      <w:r w:rsidRPr="00FE1897">
        <w:rPr>
          <w:rFonts w:ascii="Open Sans" w:hAnsi="Open Sans" w:cs="Open Sans"/>
          <w:sz w:val="20"/>
        </w:rPr>
        <w:t xml:space="preserve">wurde 1978 als </w:t>
      </w:r>
      <w:proofErr w:type="spellStart"/>
      <w:r w:rsidRPr="00FE1897">
        <w:rPr>
          <w:rFonts w:ascii="Open Sans" w:hAnsi="Open Sans" w:cs="Open Sans"/>
          <w:sz w:val="20"/>
        </w:rPr>
        <w:t>Charity</w:t>
      </w:r>
      <w:proofErr w:type="spellEnd"/>
      <w:r w:rsidRPr="00FE1897">
        <w:rPr>
          <w:rFonts w:ascii="Open Sans" w:hAnsi="Open Sans" w:cs="Open Sans"/>
          <w:sz w:val="20"/>
        </w:rPr>
        <w:t>-Private-</w:t>
      </w:r>
      <w:proofErr w:type="spellStart"/>
      <w:r w:rsidRPr="00FE1897">
        <w:rPr>
          <w:rFonts w:ascii="Open Sans" w:hAnsi="Open Sans" w:cs="Open Sans"/>
          <w:sz w:val="20"/>
        </w:rPr>
        <w:t>Partnership</w:t>
      </w:r>
      <w:proofErr w:type="spellEnd"/>
      <w:r w:rsidRPr="00FE1897">
        <w:rPr>
          <w:rFonts w:ascii="Open Sans" w:hAnsi="Open Sans" w:cs="Open Sans"/>
          <w:sz w:val="20"/>
        </w:rPr>
        <w:t xml:space="preserve"> von den sechs Schweizer Hilfswerken Schweizerisches Rotes Kreuz, Caritas Schweiz, Winterhilfe Schweiz, </w:t>
      </w:r>
      <w:proofErr w:type="spellStart"/>
      <w:r w:rsidRPr="00FE1897">
        <w:rPr>
          <w:rFonts w:ascii="Open Sans" w:hAnsi="Open Sans" w:cs="Open Sans"/>
          <w:sz w:val="20"/>
        </w:rPr>
        <w:t>Solidar</w:t>
      </w:r>
      <w:proofErr w:type="spellEnd"/>
      <w:r w:rsidRPr="00FE1897">
        <w:rPr>
          <w:rFonts w:ascii="Open Sans" w:hAnsi="Open Sans" w:cs="Open Sans"/>
          <w:sz w:val="20"/>
        </w:rPr>
        <w:t xml:space="preserve"> Suisse, Kolping Schweiz und HEKS gemeinsam mit einem Unternehmer gegründet. Mit dem Hauptsitz im Kanton Uri und Niederlassungen in Deutschland, Bulgarien, Ungarn und Marokko zählt das Unternehmen zu </w:t>
      </w:r>
      <w:proofErr w:type="gramStart"/>
      <w:r w:rsidRPr="00FE1897">
        <w:rPr>
          <w:rFonts w:ascii="Open Sans" w:hAnsi="Open Sans" w:cs="Open Sans"/>
          <w:sz w:val="20"/>
        </w:rPr>
        <w:t>den</w:t>
      </w:r>
      <w:proofErr w:type="gramEnd"/>
      <w:r w:rsidRPr="00FE1897">
        <w:rPr>
          <w:rFonts w:ascii="Open Sans" w:hAnsi="Open Sans" w:cs="Open Sans"/>
          <w:sz w:val="20"/>
        </w:rPr>
        <w:t xml:space="preserve"> führenden Dienstleistern für Textilrecycling in Europa. Die </w:t>
      </w:r>
      <w:proofErr w:type="spellStart"/>
      <w:r w:rsidRPr="00FE1897">
        <w:rPr>
          <w:rFonts w:ascii="Open Sans" w:hAnsi="Open Sans" w:cs="Open Sans"/>
          <w:sz w:val="20"/>
        </w:rPr>
        <w:t>Texaid</w:t>
      </w:r>
      <w:proofErr w:type="spellEnd"/>
      <w:r w:rsidRPr="00FE1897">
        <w:rPr>
          <w:rFonts w:ascii="Open Sans" w:hAnsi="Open Sans" w:cs="Open Sans"/>
          <w:sz w:val="20"/>
        </w:rPr>
        <w:t xml:space="preserve"> Textilverwertungs-AG verfügt über ein ISO-zertifiziertes Qualitätsmanagement und wurde von Swiss </w:t>
      </w:r>
      <w:proofErr w:type="spellStart"/>
      <w:r w:rsidRPr="00FE1897">
        <w:rPr>
          <w:rFonts w:ascii="Open Sans" w:hAnsi="Open Sans" w:cs="Open Sans"/>
          <w:sz w:val="20"/>
        </w:rPr>
        <w:t>Climate</w:t>
      </w:r>
      <w:proofErr w:type="spellEnd"/>
      <w:r w:rsidRPr="00FE1897">
        <w:rPr>
          <w:rFonts w:ascii="Open Sans" w:hAnsi="Open Sans" w:cs="Open Sans"/>
          <w:sz w:val="20"/>
        </w:rPr>
        <w:t xml:space="preserve"> AG mit dem Gütesiegel «CO2 Neutral» ausgezeichnet. Diese höchste Auszeichnung erhalten </w:t>
      </w:r>
      <w:proofErr w:type="spellStart"/>
      <w:r w:rsidRPr="00FE1897">
        <w:rPr>
          <w:rFonts w:ascii="Open Sans" w:hAnsi="Open Sans" w:cs="Open Sans"/>
          <w:sz w:val="20"/>
        </w:rPr>
        <w:t>ausschliesslich</w:t>
      </w:r>
      <w:proofErr w:type="spellEnd"/>
      <w:r w:rsidRPr="00FE1897">
        <w:rPr>
          <w:rFonts w:ascii="Open Sans" w:hAnsi="Open Sans" w:cs="Open Sans"/>
          <w:sz w:val="20"/>
        </w:rPr>
        <w:t xml:space="preserve"> Unternehmen, die Klimaschutz ganzheitlich verfolgen.</w:t>
      </w:r>
    </w:p>
    <w:p w14:paraId="79B52FFB" w14:textId="77777777" w:rsidR="00D43EC2" w:rsidRDefault="00D43EC2" w:rsidP="00FE1897">
      <w:pPr>
        <w:spacing w:line="360" w:lineRule="auto"/>
        <w:ind w:right="424"/>
        <w:rPr>
          <w:rFonts w:ascii="Open Sans" w:hAnsi="Open Sans" w:cs="Open Sans"/>
          <w:sz w:val="20"/>
          <w:lang w:val="de-CH"/>
        </w:rPr>
      </w:pPr>
    </w:p>
    <w:p w14:paraId="2CD01134" w14:textId="77777777" w:rsidR="00FE1897" w:rsidRPr="00FE1897" w:rsidRDefault="00FE1897" w:rsidP="00FE1897">
      <w:pPr>
        <w:spacing w:line="360" w:lineRule="auto"/>
        <w:ind w:right="424"/>
        <w:rPr>
          <w:rFonts w:ascii="Open Sans" w:hAnsi="Open Sans" w:cs="Open Sans"/>
          <w:sz w:val="20"/>
          <w:lang w:val="de-CH"/>
        </w:rPr>
      </w:pPr>
    </w:p>
    <w:p w14:paraId="36FEBC00" w14:textId="77777777" w:rsidR="00C75200" w:rsidRPr="00FE1897" w:rsidRDefault="00C75200" w:rsidP="00531747">
      <w:pPr>
        <w:spacing w:line="360" w:lineRule="auto"/>
        <w:ind w:right="424"/>
        <w:rPr>
          <w:rFonts w:ascii="Open Sans" w:hAnsi="Open Sans" w:cs="Open Sans"/>
          <w:sz w:val="20"/>
        </w:rPr>
      </w:pPr>
      <w:r w:rsidRPr="00FE1897">
        <w:rPr>
          <w:rFonts w:ascii="Open Sans" w:hAnsi="Open Sans" w:cs="Open Sans"/>
          <w:sz w:val="20"/>
        </w:rPr>
        <w:t>Für zusätzliche Informationen:</w:t>
      </w:r>
    </w:p>
    <w:p w14:paraId="657F23BD" w14:textId="77777777" w:rsidR="00C75200" w:rsidRPr="00FE1897" w:rsidRDefault="00C75200" w:rsidP="00531747">
      <w:pPr>
        <w:spacing w:line="360" w:lineRule="auto"/>
        <w:ind w:right="424"/>
        <w:rPr>
          <w:rFonts w:ascii="Open Sans" w:hAnsi="Open Sans" w:cs="Open Sans"/>
          <w:sz w:val="20"/>
        </w:rPr>
      </w:pPr>
      <w:r w:rsidRPr="00FE1897">
        <w:rPr>
          <w:rFonts w:ascii="Open Sans" w:hAnsi="Open Sans" w:cs="Open Sans"/>
          <w:sz w:val="20"/>
        </w:rPr>
        <w:t>Pressestelle TEXAID</w:t>
      </w:r>
    </w:p>
    <w:p w14:paraId="444E68BE" w14:textId="77777777" w:rsidR="00A41A48" w:rsidRPr="00FE1897" w:rsidRDefault="00D00831" w:rsidP="00531747">
      <w:pPr>
        <w:spacing w:line="360" w:lineRule="auto"/>
        <w:ind w:right="424"/>
        <w:rPr>
          <w:rFonts w:ascii="Open Sans" w:hAnsi="Open Sans" w:cs="Open Sans"/>
          <w:sz w:val="20"/>
        </w:rPr>
      </w:pPr>
      <w:r w:rsidRPr="00FE1897">
        <w:rPr>
          <w:rFonts w:ascii="Open Sans" w:hAnsi="Open Sans" w:cs="Open Sans"/>
          <w:sz w:val="20"/>
        </w:rPr>
        <w:t>E-Mail: pressestelle@texaid.ch</w:t>
      </w:r>
    </w:p>
    <w:p w14:paraId="57D7AEF3" w14:textId="77777777" w:rsidR="00FE1897" w:rsidRPr="00FE1897" w:rsidRDefault="00FE1897" w:rsidP="00FE1897">
      <w:pPr>
        <w:spacing w:line="360" w:lineRule="auto"/>
        <w:ind w:right="424"/>
        <w:rPr>
          <w:rFonts w:ascii="Open Sans" w:hAnsi="Open Sans" w:cs="Open Sans"/>
          <w:sz w:val="20"/>
        </w:rPr>
      </w:pPr>
      <w:r w:rsidRPr="00FE1897">
        <w:rPr>
          <w:rFonts w:ascii="Open Sans" w:hAnsi="Open Sans" w:cs="Open Sans"/>
          <w:sz w:val="20"/>
        </w:rPr>
        <w:t>Telefon: +41</w:t>
      </w:r>
      <w:r>
        <w:rPr>
          <w:rFonts w:ascii="Open Sans" w:hAnsi="Open Sans" w:cs="Open Sans"/>
          <w:sz w:val="20"/>
        </w:rPr>
        <w:t xml:space="preserve"> </w:t>
      </w:r>
      <w:r w:rsidRPr="00FE1897">
        <w:rPr>
          <w:rFonts w:ascii="Open Sans" w:hAnsi="Open Sans" w:cs="Open Sans"/>
          <w:sz w:val="20"/>
        </w:rPr>
        <w:t xml:space="preserve">41 874 54 16 </w:t>
      </w:r>
    </w:p>
    <w:p w14:paraId="0F152B20" w14:textId="77777777" w:rsidR="00C359BC" w:rsidRPr="00FE1897" w:rsidRDefault="00C359BC" w:rsidP="00E07216">
      <w:pPr>
        <w:spacing w:line="360" w:lineRule="auto"/>
        <w:ind w:left="397"/>
        <w:rPr>
          <w:rFonts w:ascii="Open Sans" w:hAnsi="Open Sans" w:cs="Open Sans"/>
          <w:sz w:val="22"/>
          <w:szCs w:val="22"/>
        </w:rPr>
      </w:pPr>
    </w:p>
    <w:sectPr w:rsidR="00C359BC" w:rsidRPr="00FE1897" w:rsidSect="00C359BC">
      <w:headerReference w:type="default" r:id="rId7"/>
      <w:headerReference w:type="first" r:id="rId8"/>
      <w:type w:val="continuous"/>
      <w:pgSz w:w="11906" w:h="16838"/>
      <w:pgMar w:top="2835" w:right="1134" w:bottom="1418" w:left="1134" w:header="284" w:footer="709" w:gutter="0"/>
      <w:cols w:space="708"/>
      <w:titlePg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5A7D721" w15:done="0"/>
  <w15:commentEx w15:paraId="6C198FA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84D64E" w14:textId="77777777" w:rsidR="004344C0" w:rsidRDefault="004344C0">
      <w:r>
        <w:separator/>
      </w:r>
    </w:p>
  </w:endnote>
  <w:endnote w:type="continuationSeparator" w:id="0">
    <w:p w14:paraId="0DBF28DA" w14:textId="77777777" w:rsidR="004344C0" w:rsidRDefault="00434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ill Sans">
    <w:altName w:val="Segoe UI"/>
    <w:charset w:val="00"/>
    <w:family w:val="auto"/>
    <w:pitch w:val="variable"/>
    <w:sig w:usb0="00000000" w:usb1="00000000" w:usb2="00000000" w:usb3="00000000" w:csb0="000001F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2425E5" w14:textId="77777777" w:rsidR="004344C0" w:rsidRDefault="004344C0">
      <w:r>
        <w:separator/>
      </w:r>
    </w:p>
  </w:footnote>
  <w:footnote w:type="continuationSeparator" w:id="0">
    <w:p w14:paraId="6A6A65EA" w14:textId="77777777" w:rsidR="004344C0" w:rsidRDefault="004344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EFDBF" w14:textId="77777777" w:rsidR="004344C0" w:rsidRDefault="004344C0">
    <w:pPr>
      <w:pStyle w:val="Kopfzeile"/>
    </w:pPr>
    <w:r>
      <w:rPr>
        <w:noProof/>
        <w:lang w:val="de-CH" w:eastAsia="de-CH"/>
      </w:rPr>
      <w:drawing>
        <wp:anchor distT="0" distB="0" distL="114300" distR="114300" simplePos="0" relativeHeight="251661312" behindDoc="0" locked="1" layoutInCell="1" allowOverlap="1" wp14:anchorId="57C140A7" wp14:editId="2BDA2FCB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350000" cy="360000"/>
          <wp:effectExtent l="0" t="0" r="3175" b="254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555A15" w14:textId="77777777" w:rsidR="004344C0" w:rsidRDefault="004344C0" w:rsidP="00C359BC">
    <w:pPr>
      <w:pStyle w:val="Kopfzeile"/>
      <w:ind w:left="-851"/>
    </w:pPr>
    <w:r>
      <w:rPr>
        <w:noProof/>
        <w:lang w:val="de-CH" w:eastAsia="de-CH"/>
      </w:rPr>
      <w:drawing>
        <wp:anchor distT="0" distB="0" distL="114300" distR="114300" simplePos="0" relativeHeight="251659264" behindDoc="0" locked="1" layoutInCell="1" allowOverlap="1" wp14:anchorId="6C685283" wp14:editId="79326EA3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350000" cy="360000"/>
          <wp:effectExtent l="0" t="0" r="3175" b="2540"/>
          <wp:wrapNone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rtin Böschen">
    <w15:presenceInfo w15:providerId="Windows Live" w15:userId="2b5e7470ad9bd01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EC6"/>
    <w:rsid w:val="00033AEA"/>
    <w:rsid w:val="0003624B"/>
    <w:rsid w:val="00036988"/>
    <w:rsid w:val="00084BAA"/>
    <w:rsid w:val="00085E52"/>
    <w:rsid w:val="000D35DD"/>
    <w:rsid w:val="000E5567"/>
    <w:rsid w:val="0019198E"/>
    <w:rsid w:val="001B0A07"/>
    <w:rsid w:val="001D36B4"/>
    <w:rsid w:val="001E0FA1"/>
    <w:rsid w:val="001E332E"/>
    <w:rsid w:val="002338FC"/>
    <w:rsid w:val="00234943"/>
    <w:rsid w:val="00263159"/>
    <w:rsid w:val="00266818"/>
    <w:rsid w:val="002722BA"/>
    <w:rsid w:val="002B0B38"/>
    <w:rsid w:val="002B727A"/>
    <w:rsid w:val="002E2E02"/>
    <w:rsid w:val="0030416C"/>
    <w:rsid w:val="00325BC7"/>
    <w:rsid w:val="0037780A"/>
    <w:rsid w:val="003A52DA"/>
    <w:rsid w:val="003F7BA3"/>
    <w:rsid w:val="00406E84"/>
    <w:rsid w:val="00413265"/>
    <w:rsid w:val="00430F6B"/>
    <w:rsid w:val="004344C0"/>
    <w:rsid w:val="00531747"/>
    <w:rsid w:val="005975DA"/>
    <w:rsid w:val="005F50AF"/>
    <w:rsid w:val="00607AFE"/>
    <w:rsid w:val="00662106"/>
    <w:rsid w:val="00681C84"/>
    <w:rsid w:val="00697547"/>
    <w:rsid w:val="006A5D56"/>
    <w:rsid w:val="0074074E"/>
    <w:rsid w:val="007503B1"/>
    <w:rsid w:val="00791F21"/>
    <w:rsid w:val="007B6E1E"/>
    <w:rsid w:val="0082690D"/>
    <w:rsid w:val="008F1A9B"/>
    <w:rsid w:val="0094623B"/>
    <w:rsid w:val="0098698A"/>
    <w:rsid w:val="009A0362"/>
    <w:rsid w:val="009E4CE4"/>
    <w:rsid w:val="00A23609"/>
    <w:rsid w:val="00A41A48"/>
    <w:rsid w:val="00A4735D"/>
    <w:rsid w:val="00A73B8D"/>
    <w:rsid w:val="00AD6C6B"/>
    <w:rsid w:val="00B51944"/>
    <w:rsid w:val="00B72EC6"/>
    <w:rsid w:val="00BB0AF4"/>
    <w:rsid w:val="00C3599D"/>
    <w:rsid w:val="00C359BC"/>
    <w:rsid w:val="00C65D71"/>
    <w:rsid w:val="00C75200"/>
    <w:rsid w:val="00C84C40"/>
    <w:rsid w:val="00C84FB0"/>
    <w:rsid w:val="00CA563F"/>
    <w:rsid w:val="00CB7F0C"/>
    <w:rsid w:val="00D0023D"/>
    <w:rsid w:val="00D00831"/>
    <w:rsid w:val="00D43EC2"/>
    <w:rsid w:val="00D5149A"/>
    <w:rsid w:val="00D55BCD"/>
    <w:rsid w:val="00DC36D3"/>
    <w:rsid w:val="00E02CDF"/>
    <w:rsid w:val="00E07216"/>
    <w:rsid w:val="00E543C5"/>
    <w:rsid w:val="00EB437F"/>
    <w:rsid w:val="00EF3740"/>
    <w:rsid w:val="00F27419"/>
    <w:rsid w:val="00F7680A"/>
    <w:rsid w:val="00FA5CD6"/>
    <w:rsid w:val="00FE1897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oNotEmbedSmartTags/>
  <w:decimalSymbol w:val="."/>
  <w:listSeparator w:val=";"/>
  <w14:docId w14:val="79EBA6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6210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62106"/>
    <w:rPr>
      <w:rFonts w:ascii="Tahoma" w:hAnsi="Tahoma" w:cs="Tahoma"/>
      <w:sz w:val="16"/>
      <w:szCs w:val="16"/>
      <w:lang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6210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6210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62106"/>
    <w:rPr>
      <w:rFonts w:ascii="Gill Sans" w:hAnsi="Gill Sans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6210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62106"/>
    <w:rPr>
      <w:rFonts w:ascii="Gill Sans" w:hAnsi="Gill Sans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6210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62106"/>
    <w:rPr>
      <w:rFonts w:ascii="Tahoma" w:hAnsi="Tahoma" w:cs="Tahoma"/>
      <w:sz w:val="16"/>
      <w:szCs w:val="16"/>
      <w:lang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6210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6210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62106"/>
    <w:rPr>
      <w:rFonts w:ascii="Gill Sans" w:hAnsi="Gill Sans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6210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62106"/>
    <w:rPr>
      <w:rFonts w:ascii="Gill Sans" w:hAnsi="Gill Sans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82B8D7D3</Template>
  <TotalTime>0</TotalTime>
  <Pages>2</Pages>
  <Words>492</Words>
  <Characters>3106</Characters>
  <Application>Microsoft Office Word</Application>
  <DocSecurity>0</DocSecurity>
  <Lines>25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Sulzbachr &amp; Partner PR</Company>
  <LinksUpToDate>false</LinksUpToDate>
  <CharactersWithSpaces>3591</CharactersWithSpaces>
  <SharedDoc>false</SharedDoc>
  <HLinks>
    <vt:vector size="6" baseType="variant">
      <vt:variant>
        <vt:i4>720999</vt:i4>
      </vt:variant>
      <vt:variant>
        <vt:i4>2053</vt:i4>
      </vt:variant>
      <vt:variant>
        <vt:i4>1025</vt:i4>
      </vt:variant>
      <vt:variant>
        <vt:i4>1</vt:i4>
      </vt:variant>
      <vt:variant>
        <vt:lpwstr>TEXAID_4F_N_1_d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Lilly Sulzbacher</dc:creator>
  <cp:lastModifiedBy>Rahel Ziegler</cp:lastModifiedBy>
  <cp:revision>54</cp:revision>
  <cp:lastPrinted>2016-06-10T08:09:00Z</cp:lastPrinted>
  <dcterms:created xsi:type="dcterms:W3CDTF">2016-06-09T18:22:00Z</dcterms:created>
  <dcterms:modified xsi:type="dcterms:W3CDTF">2016-06-14T12:48:00Z</dcterms:modified>
</cp:coreProperties>
</file>