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586" w:rsidRDefault="00E92586" w:rsidP="009828B9">
      <w:pPr>
        <w:tabs>
          <w:tab w:val="left" w:pos="4395"/>
        </w:tabs>
        <w:ind w:left="284"/>
        <w:rPr>
          <w:rFonts w:ascii="Arial Narrow" w:hAnsi="Arial Narrow"/>
          <w:sz w:val="22"/>
        </w:rPr>
      </w:pPr>
    </w:p>
    <w:p w:rsidR="00E92586" w:rsidRPr="00DB02F9" w:rsidRDefault="002A0C1E" w:rsidP="005A5610">
      <w:pPr>
        <w:ind w:left="284"/>
        <w:rPr>
          <w:rFonts w:ascii="Arial Narrow" w:hAnsi="Arial Narrow"/>
          <w:b/>
          <w:sz w:val="22"/>
        </w:rPr>
      </w:pPr>
      <w:r>
        <w:rPr>
          <w:rFonts w:ascii="Arial Narrow" w:hAnsi="Arial Narrow"/>
          <w:b/>
          <w:i/>
          <w:sz w:val="28"/>
        </w:rPr>
        <w:t>MEDIA</w:t>
      </w:r>
      <w:r w:rsidR="00E92586">
        <w:rPr>
          <w:rFonts w:ascii="Arial Narrow" w:hAnsi="Arial Narrow"/>
          <w:b/>
          <w:i/>
          <w:sz w:val="28"/>
        </w:rPr>
        <w:t xml:space="preserve"> INFORMATION  </w:t>
      </w:r>
      <w:r w:rsidR="00E92586">
        <w:rPr>
          <w:rFonts w:ascii="Arial Narrow" w:hAnsi="Arial Narrow"/>
          <w:b/>
          <w:sz w:val="22"/>
        </w:rPr>
        <w:t>((</w:t>
      </w:r>
      <w:r w:rsidR="00CF50E2">
        <w:rPr>
          <w:rFonts w:ascii="Arial Narrow" w:hAnsi="Arial Narrow"/>
          <w:b/>
          <w:sz w:val="22"/>
        </w:rPr>
        <w:t>free publication</w:t>
      </w:r>
      <w:r w:rsidR="00E92586">
        <w:rPr>
          <w:rFonts w:ascii="Arial Narrow" w:hAnsi="Arial Narrow"/>
          <w:b/>
          <w:sz w:val="22"/>
        </w:rPr>
        <w:t>))</w:t>
      </w:r>
    </w:p>
    <w:p w:rsidR="00E92586" w:rsidRDefault="00E92586" w:rsidP="002338FC">
      <w:pPr>
        <w:ind w:left="284"/>
        <w:rPr>
          <w:rFonts w:ascii="Arial Narrow" w:hAnsi="Arial Narrow"/>
          <w:sz w:val="22"/>
        </w:rPr>
      </w:pPr>
    </w:p>
    <w:p w:rsidR="00030491" w:rsidRDefault="00030491" w:rsidP="00D81C41">
      <w:pPr>
        <w:rPr>
          <w:rFonts w:ascii="Arial Narrow" w:hAnsi="Arial Narrow"/>
          <w:sz w:val="22"/>
        </w:rPr>
      </w:pPr>
    </w:p>
    <w:p w:rsidR="00E92586" w:rsidRDefault="00E92586" w:rsidP="002338FC">
      <w:pPr>
        <w:ind w:left="284"/>
        <w:rPr>
          <w:rFonts w:ascii="Arial Narrow" w:hAnsi="Arial Narrow"/>
          <w:sz w:val="22"/>
        </w:rPr>
      </w:pPr>
    </w:p>
    <w:p w:rsidR="00030491" w:rsidRPr="005A5610" w:rsidRDefault="005A5610" w:rsidP="005A5610">
      <w:pPr>
        <w:spacing w:line="360" w:lineRule="auto"/>
        <w:ind w:left="284"/>
        <w:rPr>
          <w:rFonts w:ascii="Arial Narrow" w:hAnsi="Arial Narrow"/>
          <w:i/>
          <w:sz w:val="22"/>
        </w:rPr>
      </w:pPr>
      <w:r>
        <w:rPr>
          <w:rFonts w:ascii="Arial Narrow" w:hAnsi="Arial Narrow"/>
          <w:i/>
          <w:sz w:val="22"/>
        </w:rPr>
        <w:t>Sustainability recognised</w:t>
      </w:r>
    </w:p>
    <w:p w:rsidR="00030491" w:rsidRPr="002973C7" w:rsidRDefault="00030491" w:rsidP="005A5610">
      <w:pPr>
        <w:spacing w:line="360" w:lineRule="auto"/>
        <w:ind w:left="284"/>
        <w:rPr>
          <w:rFonts w:ascii="Arial Narrow" w:hAnsi="Arial Narrow"/>
        </w:rPr>
      </w:pPr>
      <w:r>
        <w:rPr>
          <w:rFonts w:ascii="Arial Narrow" w:hAnsi="Arial Narrow"/>
          <w:b/>
        </w:rPr>
        <w:t>TEXAID awarded the climate protection label by Swiss Climate</w:t>
      </w:r>
    </w:p>
    <w:p w:rsidR="00030491" w:rsidRPr="00030491" w:rsidRDefault="00030491" w:rsidP="005A5610">
      <w:pPr>
        <w:spacing w:line="360" w:lineRule="auto"/>
        <w:ind w:left="284"/>
        <w:rPr>
          <w:rFonts w:ascii="Arial Narrow" w:hAnsi="Arial Narrow"/>
          <w:sz w:val="22"/>
        </w:rPr>
      </w:pPr>
    </w:p>
    <w:p w:rsidR="00030491" w:rsidRPr="005A5610" w:rsidRDefault="00030491" w:rsidP="005A5610">
      <w:pPr>
        <w:spacing w:line="360" w:lineRule="auto"/>
        <w:ind w:left="284"/>
        <w:rPr>
          <w:rFonts w:ascii="Arial Narrow" w:hAnsi="Arial Narrow"/>
          <w:b/>
          <w:sz w:val="22"/>
        </w:rPr>
      </w:pPr>
      <w:proofErr w:type="spellStart"/>
      <w:r>
        <w:rPr>
          <w:rFonts w:ascii="Arial Narrow" w:hAnsi="Arial Narrow"/>
          <w:sz w:val="22"/>
        </w:rPr>
        <w:t>Schattdorf</w:t>
      </w:r>
      <w:bookmarkStart w:id="0" w:name="_GoBack"/>
      <w:bookmarkEnd w:id="0"/>
      <w:proofErr w:type="spellEnd"/>
      <w:r>
        <w:rPr>
          <w:rFonts w:ascii="Arial Narrow" w:hAnsi="Arial Narrow"/>
          <w:sz w:val="22"/>
        </w:rPr>
        <w:t>, 27 April</w:t>
      </w:r>
      <w:r>
        <w:rPr>
          <w:rFonts w:ascii="Arial Narrow" w:hAnsi="Arial Narrow"/>
          <w:color w:val="FF0000"/>
          <w:sz w:val="22"/>
        </w:rPr>
        <w:t xml:space="preserve"> </w:t>
      </w:r>
      <w:r>
        <w:rPr>
          <w:rFonts w:ascii="Arial Narrow" w:hAnsi="Arial Narrow"/>
          <w:sz w:val="22"/>
        </w:rPr>
        <w:t xml:space="preserve">2015 </w:t>
      </w:r>
      <w:r>
        <w:softHyphen/>
      </w:r>
      <w:r>
        <w:rPr>
          <w:rFonts w:ascii="Arial Narrow" w:hAnsi="Arial Narrow"/>
          <w:sz w:val="22"/>
        </w:rPr>
        <w:t>–</w:t>
      </w:r>
      <w:r>
        <w:rPr>
          <w:rFonts w:ascii="Arial Narrow" w:hAnsi="Arial Narrow"/>
          <w:b/>
          <w:sz w:val="22"/>
        </w:rPr>
        <w:t xml:space="preserve"> TEXAID </w:t>
      </w:r>
      <w:proofErr w:type="spellStart"/>
      <w:r>
        <w:rPr>
          <w:rFonts w:ascii="Arial Narrow" w:hAnsi="Arial Narrow"/>
          <w:b/>
          <w:sz w:val="22"/>
        </w:rPr>
        <w:t>Textilverwertungs</w:t>
      </w:r>
      <w:proofErr w:type="spellEnd"/>
      <w:r>
        <w:rPr>
          <w:rFonts w:ascii="Arial Narrow" w:hAnsi="Arial Narrow"/>
          <w:b/>
          <w:sz w:val="22"/>
        </w:rPr>
        <w:t>-</w:t>
      </w:r>
      <w:r w:rsidRPr="00CF50E2">
        <w:rPr>
          <w:rFonts w:ascii="Arial Narrow" w:hAnsi="Arial Narrow"/>
          <w:b/>
          <w:sz w:val="22"/>
        </w:rPr>
        <w:t xml:space="preserve">AG in </w:t>
      </w:r>
      <w:proofErr w:type="spellStart"/>
      <w:r w:rsidRPr="00CF50E2">
        <w:rPr>
          <w:rFonts w:ascii="Arial Narrow" w:hAnsi="Arial Narrow"/>
          <w:b/>
          <w:sz w:val="22"/>
        </w:rPr>
        <w:t>Schattdorf</w:t>
      </w:r>
      <w:proofErr w:type="spellEnd"/>
      <w:r w:rsidRPr="00CF50E2">
        <w:rPr>
          <w:rFonts w:ascii="Arial Narrow" w:hAnsi="Arial Narrow"/>
          <w:b/>
          <w:sz w:val="22"/>
        </w:rPr>
        <w:t>/UR</w:t>
      </w:r>
      <w:r w:rsidR="00CF50E2">
        <w:rPr>
          <w:rFonts w:ascii="Arial Narrow" w:hAnsi="Arial Narrow"/>
          <w:b/>
          <w:sz w:val="22"/>
        </w:rPr>
        <w:t xml:space="preserve"> has received the «</w:t>
      </w:r>
      <w:r>
        <w:rPr>
          <w:rFonts w:ascii="Arial Narrow" w:hAnsi="Arial Narrow"/>
          <w:b/>
          <w:sz w:val="22"/>
        </w:rPr>
        <w:t>C</w:t>
      </w:r>
      <w:r w:rsidR="00CF50E2">
        <w:rPr>
          <w:rFonts w:ascii="Arial Narrow" w:hAnsi="Arial Narrow"/>
          <w:b/>
          <w:sz w:val="22"/>
        </w:rPr>
        <w:t>O2 Neutral»</w:t>
      </w:r>
      <w:r>
        <w:rPr>
          <w:rFonts w:ascii="Arial Narrow" w:hAnsi="Arial Narrow"/>
          <w:b/>
          <w:sz w:val="22"/>
        </w:rPr>
        <w:t xml:space="preserve"> seal o</w:t>
      </w:r>
      <w:r w:rsidR="002A0C1E">
        <w:rPr>
          <w:rFonts w:ascii="Arial Narrow" w:hAnsi="Arial Narrow"/>
          <w:b/>
          <w:sz w:val="22"/>
        </w:rPr>
        <w:t>f approval from Swiss Climate Ltd</w:t>
      </w:r>
      <w:r>
        <w:rPr>
          <w:rFonts w:ascii="Arial Narrow" w:hAnsi="Arial Narrow"/>
          <w:b/>
          <w:sz w:val="22"/>
        </w:rPr>
        <w:t xml:space="preserve">. Only companies that adopt a holistic approach to climate protection receive this highest award. Amongst other things, TEXAID strives to constantly reduce the greenhouse gas emissions generated during the collection, sorting and recycling of old textiles in Switzerland – its objective is to cut emissions by 15 percent per ton of processed old clothing by 2020. </w:t>
      </w:r>
    </w:p>
    <w:p w:rsidR="00163A9A" w:rsidRDefault="00163A9A" w:rsidP="005A5610">
      <w:pPr>
        <w:spacing w:line="360" w:lineRule="auto"/>
        <w:ind w:left="284"/>
        <w:rPr>
          <w:rFonts w:ascii="Arial Narrow" w:hAnsi="Arial Narrow"/>
          <w:sz w:val="22"/>
        </w:rPr>
      </w:pPr>
    </w:p>
    <w:p w:rsidR="00030491" w:rsidRDefault="005A5610" w:rsidP="005A5610">
      <w:pPr>
        <w:spacing w:line="360" w:lineRule="auto"/>
        <w:ind w:left="284"/>
        <w:rPr>
          <w:rFonts w:ascii="Arial Narrow" w:hAnsi="Arial Narrow"/>
          <w:bCs/>
          <w:sz w:val="22"/>
        </w:rPr>
      </w:pPr>
      <w:r>
        <w:rPr>
          <w:rFonts w:ascii="Arial Narrow" w:hAnsi="Arial Narrow"/>
          <w:sz w:val="22"/>
        </w:rPr>
        <w:t>Used items of clothing are valuable goods and the aim is to keep them in circulation for as long as possible. This saves resources and preserves the environment. But what is the environmental impact of collecting, sorting and recycling used textiles? TEXA</w:t>
      </w:r>
      <w:r w:rsidR="002A0C1E">
        <w:rPr>
          <w:rFonts w:ascii="Arial Narrow" w:hAnsi="Arial Narrow"/>
          <w:sz w:val="22"/>
        </w:rPr>
        <w:t>ID commissioned Swiss Climate Ltd.</w:t>
      </w:r>
      <w:r>
        <w:rPr>
          <w:rFonts w:ascii="Arial Narrow" w:hAnsi="Arial Narrow"/>
          <w:sz w:val="22"/>
        </w:rPr>
        <w:t xml:space="preserve"> with the task of evaluating the effects. As part of its holistic climate strategy, the first measure taken by</w:t>
      </w:r>
      <w:r w:rsidR="00CF50E2">
        <w:rPr>
          <w:rFonts w:ascii="Arial Narrow" w:hAnsi="Arial Narrow"/>
          <w:sz w:val="22"/>
        </w:rPr>
        <w:t xml:space="preserve"> the company was to draw up a CO2</w:t>
      </w:r>
      <w:r>
        <w:rPr>
          <w:rFonts w:ascii="Arial Narrow" w:hAnsi="Arial Narrow"/>
          <w:sz w:val="22"/>
        </w:rPr>
        <w:t xml:space="preserve"> balance sheet (</w:t>
      </w:r>
      <w:r w:rsidR="00CF50E2">
        <w:rPr>
          <w:rFonts w:ascii="Arial Narrow" w:hAnsi="Arial Narrow"/>
          <w:sz w:val="22"/>
        </w:rPr>
        <w:t>ISO 14061-1)</w:t>
      </w:r>
      <w:r>
        <w:rPr>
          <w:rFonts w:ascii="Arial Narrow" w:hAnsi="Arial Narrow"/>
          <w:sz w:val="22"/>
        </w:rPr>
        <w:t xml:space="preserve">. The financial year 2013 was taken as the base year. </w:t>
      </w:r>
      <w:r w:rsidR="009828B9">
        <w:rPr>
          <w:rFonts w:ascii="Arial Narrow" w:hAnsi="Arial Narrow"/>
          <w:sz w:val="22"/>
        </w:rPr>
        <w:t>The assessment</w:t>
      </w:r>
      <w:r>
        <w:rPr>
          <w:rFonts w:ascii="Arial Narrow" w:hAnsi="Arial Narrow"/>
          <w:sz w:val="22"/>
        </w:rPr>
        <w:t xml:space="preserve"> took into account the jobs of all the employees and their professional activities as well as all the other business operations required for the purposes of professional textile recycling. The result and the previous efforts in the field of holistic environmental protection </w:t>
      </w:r>
      <w:r w:rsidR="009828B9">
        <w:rPr>
          <w:rFonts w:ascii="Arial Narrow" w:hAnsi="Arial Narrow"/>
          <w:sz w:val="22"/>
        </w:rPr>
        <w:t>produced</w:t>
      </w:r>
      <w:r>
        <w:rPr>
          <w:rFonts w:ascii="Arial Narrow" w:hAnsi="Arial Narrow"/>
          <w:sz w:val="22"/>
        </w:rPr>
        <w:t xml:space="preserve"> positive balance sheet values, which led to the awa</w:t>
      </w:r>
      <w:r w:rsidR="00CF50E2">
        <w:rPr>
          <w:rFonts w:ascii="Arial Narrow" w:hAnsi="Arial Narrow"/>
          <w:sz w:val="22"/>
        </w:rPr>
        <w:t>rd of the «CO2 neutral»</w:t>
      </w:r>
      <w:r>
        <w:rPr>
          <w:rFonts w:ascii="Arial Narrow" w:hAnsi="Arial Narrow"/>
          <w:sz w:val="22"/>
        </w:rPr>
        <w:t xml:space="preserve"> q</w:t>
      </w:r>
      <w:r w:rsidR="009828B9">
        <w:rPr>
          <w:rFonts w:ascii="Arial Narrow" w:hAnsi="Arial Narrow"/>
          <w:sz w:val="22"/>
        </w:rPr>
        <w:t xml:space="preserve">uality label by Swiss Climate. </w:t>
      </w:r>
      <w:r>
        <w:rPr>
          <w:rFonts w:ascii="Arial Narrow" w:hAnsi="Arial Narrow"/>
          <w:sz w:val="22"/>
        </w:rPr>
        <w:t>Verifications were carried out by the Swiss Association for Quality and Management Systems SQS, which is also responsible for making decisions about granting ISO certificates.</w:t>
      </w:r>
    </w:p>
    <w:p w:rsidR="00030491" w:rsidRPr="00030491" w:rsidRDefault="00030491" w:rsidP="005A5610">
      <w:pPr>
        <w:spacing w:line="360" w:lineRule="auto"/>
        <w:ind w:left="284"/>
        <w:rPr>
          <w:rFonts w:ascii="Arial Narrow" w:hAnsi="Arial Narrow"/>
          <w:bCs/>
          <w:sz w:val="22"/>
        </w:rPr>
      </w:pPr>
    </w:p>
    <w:p w:rsidR="0097228F" w:rsidRPr="00B4420D" w:rsidRDefault="00B4420D" w:rsidP="005A5610">
      <w:pPr>
        <w:spacing w:line="360" w:lineRule="auto"/>
        <w:ind w:left="284"/>
        <w:rPr>
          <w:rFonts w:ascii="Arial Narrow" w:hAnsi="Arial Narrow"/>
          <w:b/>
          <w:bCs/>
          <w:i/>
          <w:sz w:val="22"/>
        </w:rPr>
      </w:pPr>
      <w:r>
        <w:rPr>
          <w:rFonts w:ascii="Arial Narrow" w:hAnsi="Arial Narrow"/>
          <w:b/>
          <w:i/>
          <w:sz w:val="22"/>
        </w:rPr>
        <w:t>15 percent reduction in C</w:t>
      </w:r>
      <w:r w:rsidR="0090562D">
        <w:rPr>
          <w:rFonts w:ascii="Arial Narrow" w:hAnsi="Arial Narrow"/>
          <w:b/>
          <w:i/>
          <w:sz w:val="22"/>
        </w:rPr>
        <w:t>O2</w:t>
      </w:r>
      <w:r>
        <w:rPr>
          <w:rFonts w:ascii="Arial Narrow" w:hAnsi="Arial Narrow"/>
          <w:b/>
          <w:i/>
          <w:sz w:val="22"/>
        </w:rPr>
        <w:t xml:space="preserve"> by 2020</w:t>
      </w:r>
    </w:p>
    <w:p w:rsidR="0010109D" w:rsidRDefault="009828B9" w:rsidP="005A5610">
      <w:pPr>
        <w:spacing w:line="360" w:lineRule="auto"/>
        <w:ind w:left="284"/>
        <w:rPr>
          <w:rFonts w:ascii="Arial Narrow" w:hAnsi="Arial Narrow"/>
          <w:bCs/>
          <w:sz w:val="22"/>
        </w:rPr>
      </w:pPr>
      <w:r>
        <w:rPr>
          <w:rFonts w:ascii="Arial Narrow" w:hAnsi="Arial Narrow"/>
          <w:sz w:val="22"/>
        </w:rPr>
        <w:t>T</w:t>
      </w:r>
      <w:r w:rsidR="0097228F">
        <w:rPr>
          <w:rFonts w:ascii="Arial Narrow" w:hAnsi="Arial Narrow"/>
          <w:sz w:val="22"/>
        </w:rPr>
        <w:t xml:space="preserve">he largest Swiss textile collection organisation </w:t>
      </w:r>
      <w:r>
        <w:rPr>
          <w:rFonts w:ascii="Arial Narrow" w:hAnsi="Arial Narrow"/>
          <w:sz w:val="22"/>
        </w:rPr>
        <w:t>has no intention of resting</w:t>
      </w:r>
      <w:r w:rsidR="0097228F">
        <w:rPr>
          <w:rFonts w:ascii="Arial Narrow" w:hAnsi="Arial Narrow"/>
          <w:sz w:val="22"/>
        </w:rPr>
        <w:t xml:space="preserve"> on its laurels. Instead, the certification obliges TEXAID to implement clearly defined measures tha</w:t>
      </w:r>
      <w:r w:rsidR="00CF50E2">
        <w:rPr>
          <w:rFonts w:ascii="Arial Narrow" w:hAnsi="Arial Narrow"/>
          <w:sz w:val="22"/>
        </w:rPr>
        <w:t>t contribute to improving the CO2</w:t>
      </w:r>
      <w:r w:rsidR="0097228F">
        <w:rPr>
          <w:rFonts w:ascii="Arial Narrow" w:hAnsi="Arial Narrow"/>
          <w:sz w:val="22"/>
        </w:rPr>
        <w:t xml:space="preserve"> footprint. It must also make further investments in internal and/or e</w:t>
      </w:r>
      <w:r w:rsidR="00CF50E2">
        <w:rPr>
          <w:rFonts w:ascii="Arial Narrow" w:hAnsi="Arial Narrow"/>
          <w:sz w:val="22"/>
        </w:rPr>
        <w:t>xternal projects for reducing CO2</w:t>
      </w:r>
      <w:r w:rsidR="0097228F">
        <w:rPr>
          <w:rFonts w:ascii="Arial Narrow" w:hAnsi="Arial Narrow"/>
          <w:sz w:val="22"/>
        </w:rPr>
        <w:t xml:space="preserve">. </w:t>
      </w:r>
      <w:r w:rsidR="00CF50E2">
        <w:rPr>
          <w:rFonts w:ascii="Arial Narrow" w:hAnsi="Arial Narrow"/>
          <w:sz w:val="22"/>
        </w:rPr>
        <w:t>TEXAID is seeking to decrease CO2</w:t>
      </w:r>
      <w:r w:rsidR="0097228F">
        <w:rPr>
          <w:rFonts w:ascii="Arial Narrow" w:hAnsi="Arial Narrow"/>
          <w:sz w:val="22"/>
        </w:rPr>
        <w:t xml:space="preserve"> emissions in Switzerland per ton of processed old clothing by an ambitious 15 percent by 2020. </w:t>
      </w:r>
      <w:r w:rsidRPr="009828B9">
        <w:rPr>
          <w:rFonts w:ascii="Arial Narrow" w:hAnsi="Arial Narrow"/>
          <w:sz w:val="22"/>
        </w:rPr>
        <w:t>To compensate its rema</w:t>
      </w:r>
      <w:r w:rsidR="00CF50E2">
        <w:rPr>
          <w:rFonts w:ascii="Arial Narrow" w:hAnsi="Arial Narrow"/>
          <w:sz w:val="22"/>
        </w:rPr>
        <w:t>ining CO2</w:t>
      </w:r>
      <w:r w:rsidRPr="009828B9">
        <w:rPr>
          <w:rFonts w:ascii="Arial Narrow" w:hAnsi="Arial Narrow"/>
          <w:sz w:val="22"/>
        </w:rPr>
        <w:t xml:space="preserve"> emissions, TEXAID supports the </w:t>
      </w:r>
      <w:proofErr w:type="spellStart"/>
      <w:r w:rsidRPr="009828B9">
        <w:rPr>
          <w:rFonts w:ascii="Arial Narrow" w:hAnsi="Arial Narrow"/>
          <w:sz w:val="22"/>
        </w:rPr>
        <w:t>Çanakkale</w:t>
      </w:r>
      <w:proofErr w:type="spellEnd"/>
      <w:r w:rsidRPr="009828B9">
        <w:rPr>
          <w:rFonts w:ascii="Arial Narrow" w:hAnsi="Arial Narrow"/>
          <w:sz w:val="22"/>
        </w:rPr>
        <w:t xml:space="preserve"> project in Turkey, thanks to which it e</w:t>
      </w:r>
      <w:r>
        <w:rPr>
          <w:rFonts w:ascii="Arial Narrow" w:hAnsi="Arial Narrow"/>
          <w:sz w:val="22"/>
        </w:rPr>
        <w:t>ven achieves climate neutrality</w:t>
      </w:r>
      <w:r w:rsidR="0097228F">
        <w:rPr>
          <w:rFonts w:ascii="Arial Narrow" w:hAnsi="Arial Narrow"/>
          <w:sz w:val="22"/>
        </w:rPr>
        <w:t xml:space="preserve">. The project encourages the production of renewable energy by wind turbines in western Turkey. This helps </w:t>
      </w:r>
      <w:r>
        <w:rPr>
          <w:rFonts w:ascii="Arial Narrow" w:hAnsi="Arial Narrow"/>
          <w:sz w:val="22"/>
        </w:rPr>
        <w:t xml:space="preserve">to </w:t>
      </w:r>
      <w:r w:rsidR="0097228F">
        <w:rPr>
          <w:rFonts w:ascii="Arial Narrow" w:hAnsi="Arial Narrow"/>
          <w:sz w:val="22"/>
        </w:rPr>
        <w:t xml:space="preserve">reduce fossil fuel consumption and </w:t>
      </w:r>
      <w:r>
        <w:rPr>
          <w:rFonts w:ascii="Arial Narrow" w:hAnsi="Arial Narrow"/>
          <w:sz w:val="22"/>
        </w:rPr>
        <w:t xml:space="preserve">to </w:t>
      </w:r>
      <w:r w:rsidR="00CF50E2">
        <w:rPr>
          <w:rFonts w:ascii="Arial Narrow" w:hAnsi="Arial Narrow"/>
          <w:sz w:val="22"/>
        </w:rPr>
        <w:t>cut down on CO2</w:t>
      </w:r>
      <w:r w:rsidR="0097228F">
        <w:rPr>
          <w:rFonts w:ascii="Arial Narrow" w:hAnsi="Arial Narrow"/>
          <w:sz w:val="22"/>
        </w:rPr>
        <w:t xml:space="preserve"> emission</w:t>
      </w:r>
      <w:r>
        <w:rPr>
          <w:rFonts w:ascii="Arial Narrow" w:hAnsi="Arial Narrow"/>
          <w:sz w:val="22"/>
        </w:rPr>
        <w:t>s.</w:t>
      </w:r>
      <w:r w:rsidR="00CF50E2">
        <w:rPr>
          <w:rFonts w:ascii="Arial Narrow" w:hAnsi="Arial Narrow"/>
          <w:sz w:val="22"/>
        </w:rPr>
        <w:t xml:space="preserve"> «</w:t>
      </w:r>
      <w:r w:rsidR="0097228F">
        <w:rPr>
          <w:rFonts w:ascii="Arial Narrow" w:hAnsi="Arial Narrow"/>
          <w:sz w:val="22"/>
        </w:rPr>
        <w:t>As one of the leading companies for the collection, sorting and marketing of used textiles throughout Europe, we are clearly acknowledging our responsibility towards the environment, mankind and society. That is why making constant improvements to climate and environmental protection is an integral</w:t>
      </w:r>
      <w:r w:rsidR="00CF50E2">
        <w:rPr>
          <w:rFonts w:ascii="Arial Narrow" w:hAnsi="Arial Narrow"/>
          <w:sz w:val="22"/>
        </w:rPr>
        <w:t xml:space="preserve"> part of our corporate strategy»</w:t>
      </w:r>
      <w:r w:rsidR="0097228F">
        <w:rPr>
          <w:rFonts w:ascii="Arial Narrow" w:hAnsi="Arial Narrow"/>
          <w:sz w:val="22"/>
        </w:rPr>
        <w:t xml:space="preserve">, comments Martin </w:t>
      </w:r>
      <w:proofErr w:type="spellStart"/>
      <w:r w:rsidR="0097228F">
        <w:rPr>
          <w:rFonts w:ascii="Arial Narrow" w:hAnsi="Arial Narrow"/>
          <w:sz w:val="22"/>
        </w:rPr>
        <w:t>Böschen</w:t>
      </w:r>
      <w:proofErr w:type="spellEnd"/>
      <w:r w:rsidR="0097228F">
        <w:rPr>
          <w:rFonts w:ascii="Arial Narrow" w:hAnsi="Arial Narrow"/>
          <w:sz w:val="22"/>
        </w:rPr>
        <w:t>, CEO of the TEXAID group.</w:t>
      </w:r>
    </w:p>
    <w:p w:rsidR="0010109D" w:rsidRDefault="0010109D" w:rsidP="005A5610">
      <w:pPr>
        <w:spacing w:line="360" w:lineRule="auto"/>
        <w:ind w:left="284"/>
        <w:rPr>
          <w:rFonts w:ascii="Arial Narrow" w:hAnsi="Arial Narrow"/>
          <w:bCs/>
          <w:sz w:val="22"/>
        </w:rPr>
      </w:pPr>
    </w:p>
    <w:p w:rsidR="00816F6C" w:rsidRPr="00D000BC" w:rsidRDefault="0090562D" w:rsidP="005A5610">
      <w:pPr>
        <w:spacing w:line="360" w:lineRule="auto"/>
        <w:ind w:left="284"/>
        <w:rPr>
          <w:rFonts w:ascii="Arial Narrow" w:hAnsi="Arial Narrow"/>
          <w:b/>
          <w:bCs/>
          <w:sz w:val="22"/>
        </w:rPr>
      </w:pPr>
      <w:r>
        <w:rPr>
          <w:rFonts w:ascii="Arial Narrow" w:hAnsi="Arial Narrow"/>
          <w:b/>
          <w:sz w:val="22"/>
        </w:rPr>
        <w:t>((Box</w:t>
      </w:r>
      <w:r w:rsidR="00D000BC">
        <w:rPr>
          <w:rFonts w:ascii="Arial Narrow" w:hAnsi="Arial Narrow"/>
          <w:b/>
          <w:sz w:val="22"/>
        </w:rPr>
        <w:t>))</w:t>
      </w:r>
    </w:p>
    <w:p w:rsidR="00D000BC" w:rsidRDefault="00D000BC" w:rsidP="005A5610">
      <w:pPr>
        <w:spacing w:line="360" w:lineRule="auto"/>
        <w:ind w:left="284"/>
        <w:rPr>
          <w:rFonts w:ascii="Arial Narrow" w:hAnsi="Arial Narrow"/>
          <w:bCs/>
          <w:sz w:val="22"/>
        </w:rPr>
      </w:pPr>
      <w:r>
        <w:rPr>
          <w:rFonts w:ascii="Arial Narrow" w:hAnsi="Arial Narrow"/>
          <w:sz w:val="22"/>
        </w:rPr>
        <w:t>Treating our used clothing with care makes sense when you think that...</w:t>
      </w:r>
    </w:p>
    <w:p w:rsidR="00D000BC" w:rsidRDefault="00D000BC" w:rsidP="005A5610">
      <w:pPr>
        <w:spacing w:line="360" w:lineRule="auto"/>
        <w:ind w:left="284"/>
        <w:rPr>
          <w:rFonts w:ascii="Arial Narrow" w:hAnsi="Arial Narrow"/>
          <w:bCs/>
          <w:sz w:val="22"/>
        </w:rPr>
      </w:pPr>
      <w:r>
        <w:rPr>
          <w:rFonts w:ascii="Arial Narrow" w:hAnsi="Arial Narrow"/>
          <w:sz w:val="22"/>
        </w:rPr>
        <w:t>…</w:t>
      </w:r>
      <w:proofErr w:type="gramStart"/>
      <w:r>
        <w:rPr>
          <w:rFonts w:ascii="Arial Narrow" w:hAnsi="Arial Narrow"/>
          <w:sz w:val="22"/>
        </w:rPr>
        <w:t>with</w:t>
      </w:r>
      <w:proofErr w:type="gramEnd"/>
      <w:r>
        <w:rPr>
          <w:rFonts w:ascii="Arial Narrow" w:hAnsi="Arial Narrow"/>
          <w:sz w:val="22"/>
        </w:rPr>
        <w:t xml:space="preserve"> one kilo of reused clothing, it is possible to save approx. 6,000 </w:t>
      </w:r>
      <w:r w:rsidR="00CF50E2">
        <w:rPr>
          <w:rFonts w:ascii="Arial Narrow" w:hAnsi="Arial Narrow"/>
          <w:sz w:val="22"/>
        </w:rPr>
        <w:t>litres of water, 3.6 kilos of CO2</w:t>
      </w:r>
      <w:r>
        <w:rPr>
          <w:rFonts w:ascii="Arial Narrow" w:hAnsi="Arial Narrow"/>
          <w:sz w:val="22"/>
        </w:rPr>
        <w:t xml:space="preserve"> and half a kilo of pesticides and fertilisers (Source: University of Copenhagen);</w:t>
      </w:r>
    </w:p>
    <w:p w:rsidR="009D04C8" w:rsidRDefault="00D000BC" w:rsidP="005A5610">
      <w:pPr>
        <w:spacing w:line="360" w:lineRule="auto"/>
        <w:ind w:left="284"/>
        <w:rPr>
          <w:rFonts w:ascii="Arial Narrow" w:hAnsi="Arial Narrow"/>
          <w:bCs/>
          <w:sz w:val="22"/>
        </w:rPr>
      </w:pPr>
      <w:r>
        <w:rPr>
          <w:rFonts w:ascii="Arial Narrow" w:hAnsi="Arial Narrow"/>
          <w:sz w:val="22"/>
        </w:rPr>
        <w:t xml:space="preserve">… </w:t>
      </w:r>
      <w:proofErr w:type="gramStart"/>
      <w:r>
        <w:rPr>
          <w:rFonts w:ascii="Arial Narrow" w:hAnsi="Arial Narrow"/>
          <w:sz w:val="22"/>
        </w:rPr>
        <w:t>to</w:t>
      </w:r>
      <w:proofErr w:type="gramEnd"/>
      <w:r>
        <w:rPr>
          <w:rFonts w:ascii="Arial Narrow" w:hAnsi="Arial Narrow"/>
          <w:sz w:val="22"/>
        </w:rPr>
        <w:t xml:space="preserve"> produce one t-shirt , approx. 2,000 litres of water are used for cotton produ</w:t>
      </w:r>
      <w:r w:rsidR="00CF50E2">
        <w:rPr>
          <w:rFonts w:ascii="Arial Narrow" w:hAnsi="Arial Narrow"/>
          <w:sz w:val="22"/>
        </w:rPr>
        <w:t>ction and up to five kilos of CO2</w:t>
      </w:r>
      <w:r>
        <w:rPr>
          <w:rFonts w:ascii="Arial Narrow" w:hAnsi="Arial Narrow"/>
          <w:sz w:val="22"/>
        </w:rPr>
        <w:t xml:space="preserve"> are required during the manufacturing process (Source: ÖKO-TEX 2011 study)</w:t>
      </w:r>
    </w:p>
    <w:p w:rsidR="009D04C8" w:rsidRDefault="009D04C8" w:rsidP="005A5610">
      <w:pPr>
        <w:spacing w:line="360" w:lineRule="auto"/>
        <w:ind w:left="284"/>
        <w:rPr>
          <w:rFonts w:ascii="Arial Narrow" w:hAnsi="Arial Narrow"/>
          <w:bCs/>
          <w:sz w:val="22"/>
        </w:rPr>
      </w:pPr>
    </w:p>
    <w:p w:rsidR="00816F6C" w:rsidRPr="00D000BC" w:rsidRDefault="009D04C8" w:rsidP="005A5610">
      <w:pPr>
        <w:spacing w:line="360" w:lineRule="auto"/>
        <w:ind w:left="284"/>
        <w:rPr>
          <w:rFonts w:ascii="Arial Narrow" w:hAnsi="Arial Narrow"/>
          <w:bCs/>
          <w:sz w:val="22"/>
        </w:rPr>
      </w:pPr>
      <w:r>
        <w:rPr>
          <w:rFonts w:ascii="Arial Narrow" w:hAnsi="Arial Narrow"/>
          <w:sz w:val="22"/>
        </w:rPr>
        <w:t>www.texaid.ch</w:t>
      </w:r>
    </w:p>
    <w:p w:rsidR="004D0261" w:rsidRDefault="004D0261" w:rsidP="00030491">
      <w:pPr>
        <w:ind w:left="284"/>
        <w:rPr>
          <w:rFonts w:ascii="Arial Narrow" w:hAnsi="Arial Narrow"/>
          <w:sz w:val="22"/>
        </w:rPr>
      </w:pPr>
    </w:p>
    <w:p w:rsidR="004D0261" w:rsidRDefault="004D0261" w:rsidP="00030491">
      <w:pPr>
        <w:ind w:left="284"/>
        <w:rPr>
          <w:rFonts w:ascii="Arial Narrow" w:hAnsi="Arial Narrow"/>
          <w:sz w:val="22"/>
        </w:rPr>
      </w:pPr>
    </w:p>
    <w:p w:rsidR="009F7874" w:rsidRPr="00D000BC" w:rsidRDefault="009F7874" w:rsidP="00030491">
      <w:pPr>
        <w:ind w:left="284"/>
        <w:rPr>
          <w:rFonts w:ascii="Arial Narrow" w:hAnsi="Arial Narrow"/>
          <w:sz w:val="22"/>
        </w:rPr>
      </w:pPr>
    </w:p>
    <w:p w:rsidR="00816F6C" w:rsidRPr="00D000BC" w:rsidRDefault="00816F6C" w:rsidP="00635BE0">
      <w:pPr>
        <w:ind w:left="284"/>
        <w:rPr>
          <w:rFonts w:ascii="Arial Narrow" w:hAnsi="Arial Narrow"/>
          <w:sz w:val="22"/>
        </w:rPr>
      </w:pPr>
    </w:p>
    <w:p w:rsidR="00816F6C" w:rsidRPr="004D0261" w:rsidRDefault="004D0261" w:rsidP="00635BE0">
      <w:pPr>
        <w:ind w:left="284"/>
        <w:rPr>
          <w:rFonts w:ascii="Arial Narrow" w:hAnsi="Arial Narrow"/>
          <w:b/>
          <w:i/>
          <w:sz w:val="22"/>
        </w:rPr>
      </w:pPr>
      <w:r>
        <w:rPr>
          <w:rFonts w:ascii="Arial Narrow" w:hAnsi="Arial Narrow"/>
          <w:b/>
          <w:i/>
          <w:sz w:val="22"/>
        </w:rPr>
        <w:t>Contact address:</w:t>
      </w:r>
    </w:p>
    <w:p w:rsidR="00635BE0" w:rsidRPr="00D000BC" w:rsidRDefault="00635BE0" w:rsidP="00635BE0">
      <w:pPr>
        <w:ind w:left="284"/>
        <w:rPr>
          <w:rFonts w:ascii="Arial Narrow" w:hAnsi="Arial Narrow"/>
          <w:sz w:val="22"/>
        </w:rPr>
      </w:pPr>
      <w:r>
        <w:rPr>
          <w:rFonts w:ascii="Arial Narrow" w:hAnsi="Arial Narrow"/>
          <w:sz w:val="22"/>
        </w:rPr>
        <w:t xml:space="preserve">TEXAID Press Office, Media Officer: Lilly </w:t>
      </w:r>
      <w:proofErr w:type="spellStart"/>
      <w:r>
        <w:rPr>
          <w:rFonts w:ascii="Arial Narrow" w:hAnsi="Arial Narrow"/>
          <w:sz w:val="22"/>
        </w:rPr>
        <w:t>Sulzbacher</w:t>
      </w:r>
      <w:proofErr w:type="spellEnd"/>
    </w:p>
    <w:p w:rsidR="00635BE0" w:rsidRPr="00D000BC" w:rsidRDefault="00816F6C" w:rsidP="00635BE0">
      <w:pPr>
        <w:ind w:left="284"/>
        <w:rPr>
          <w:rFonts w:ascii="Arial Narrow" w:hAnsi="Arial Narrow"/>
          <w:sz w:val="22"/>
        </w:rPr>
      </w:pPr>
      <w:r>
        <w:rPr>
          <w:rFonts w:ascii="Arial Narrow" w:hAnsi="Arial Narrow"/>
          <w:sz w:val="22"/>
        </w:rPr>
        <w:t>+41 44 722 20 32, l.sulzbacher@texaid.ch</w:t>
      </w:r>
    </w:p>
    <w:p w:rsidR="00635BE0" w:rsidRPr="00D000BC" w:rsidRDefault="00635BE0" w:rsidP="00A37E79">
      <w:pPr>
        <w:ind w:left="284"/>
        <w:rPr>
          <w:rFonts w:ascii="Arial Narrow" w:hAnsi="Arial Narrow"/>
          <w:sz w:val="22"/>
        </w:rPr>
      </w:pPr>
    </w:p>
    <w:p w:rsidR="00C359BC" w:rsidRPr="00D000BC" w:rsidRDefault="00030491" w:rsidP="00A37E79">
      <w:pPr>
        <w:ind w:left="284"/>
        <w:rPr>
          <w:rFonts w:ascii="Arial Narrow" w:hAnsi="Arial Narrow"/>
          <w:sz w:val="22"/>
        </w:rPr>
      </w:pPr>
      <w:r>
        <w:rPr>
          <w:rFonts w:ascii="Arial Narrow" w:hAnsi="Arial Narrow"/>
          <w:sz w:val="22"/>
        </w:rPr>
        <w:t>More information about Swiss Climate can be found at: www.swissclimate.ch</w:t>
      </w:r>
    </w:p>
    <w:sectPr w:rsidR="00C359BC" w:rsidRPr="00D000BC" w:rsidSect="00C359BC">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FE9" w:rsidRDefault="00956FE9">
      <w:r>
        <w:separator/>
      </w:r>
    </w:p>
  </w:endnote>
  <w:endnote w:type="continuationSeparator" w:id="0">
    <w:p w:rsidR="00956FE9" w:rsidRDefault="00956F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altName w:val="Gill Sans MT"/>
    <w:panose1 w:val="020B0502020104020203"/>
    <w:charset w:val="00"/>
    <w:family w:val="auto"/>
    <w:pitch w:val="variable"/>
    <w:sig w:usb0="00000003" w:usb1="00000000" w:usb2="00000000" w:usb3="00000000" w:csb0="00000001" w:csb1="00000000"/>
  </w:font>
  <w:font w:name="Lucida Grande">
    <w:panose1 w:val="020008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FE9" w:rsidRDefault="00956FE9">
      <w:r>
        <w:separator/>
      </w:r>
    </w:p>
  </w:footnote>
  <w:footnote w:type="continuationSeparator" w:id="0">
    <w:p w:rsidR="00956FE9" w:rsidRDefault="00956FE9">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0BC" w:rsidRDefault="00CF50E2" w:rsidP="00C359BC">
    <w:pPr>
      <w:pStyle w:val="Kopfzeile"/>
      <w:ind w:left="-851"/>
    </w:pPr>
    <w:r w:rsidRPr="00CF50E2">
      <w:rPr>
        <w:noProof/>
        <w:lang w:val="de-DE" w:eastAsia="de-DE" w:bidi="ar-SA"/>
      </w:rPr>
      <w:drawing>
        <wp:inline distT="0" distB="0" distL="0" distR="0">
          <wp:extent cx="3503624" cy="1762760"/>
          <wp:effectExtent l="25400" t="0" r="1576" b="0"/>
          <wp:docPr id="4" name="Bild 1" descr="::::TEXAID_4F_S_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_4F_S_1_e.jpg"/>
                  <pic:cNvPicPr>
                    <a:picLocks noChangeAspect="1" noChangeArrowheads="1"/>
                  </pic:cNvPicPr>
                </pic:nvPicPr>
                <pic:blipFill>
                  <a:blip r:embed="rId1"/>
                  <a:srcRect/>
                  <a:stretch>
                    <a:fillRect/>
                  </a:stretch>
                </pic:blipFill>
                <pic:spPr bwMode="auto">
                  <a:xfrm>
                    <a:off x="0" y="0"/>
                    <a:ext cx="3501654" cy="1761769"/>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30491"/>
    <w:rsid w:val="00036213"/>
    <w:rsid w:val="0005031C"/>
    <w:rsid w:val="0006462C"/>
    <w:rsid w:val="00072826"/>
    <w:rsid w:val="000C7862"/>
    <w:rsid w:val="000D35DD"/>
    <w:rsid w:val="000E5567"/>
    <w:rsid w:val="0010109D"/>
    <w:rsid w:val="00151820"/>
    <w:rsid w:val="001543A8"/>
    <w:rsid w:val="001610B8"/>
    <w:rsid w:val="00163A9A"/>
    <w:rsid w:val="00196186"/>
    <w:rsid w:val="001A7351"/>
    <w:rsid w:val="001D422D"/>
    <w:rsid w:val="002133E5"/>
    <w:rsid w:val="00216984"/>
    <w:rsid w:val="002338FC"/>
    <w:rsid w:val="002375E3"/>
    <w:rsid w:val="00241234"/>
    <w:rsid w:val="0024257D"/>
    <w:rsid w:val="002973C7"/>
    <w:rsid w:val="002A0C1E"/>
    <w:rsid w:val="002A7714"/>
    <w:rsid w:val="002B4F8F"/>
    <w:rsid w:val="003103DC"/>
    <w:rsid w:val="00320F0E"/>
    <w:rsid w:val="0036767B"/>
    <w:rsid w:val="00383564"/>
    <w:rsid w:val="003A0174"/>
    <w:rsid w:val="003A4623"/>
    <w:rsid w:val="00400139"/>
    <w:rsid w:val="00416392"/>
    <w:rsid w:val="00425815"/>
    <w:rsid w:val="00432340"/>
    <w:rsid w:val="00433106"/>
    <w:rsid w:val="004560D8"/>
    <w:rsid w:val="004D0261"/>
    <w:rsid w:val="004F5E46"/>
    <w:rsid w:val="00503B04"/>
    <w:rsid w:val="005068AF"/>
    <w:rsid w:val="005167A9"/>
    <w:rsid w:val="0053238B"/>
    <w:rsid w:val="00533B5B"/>
    <w:rsid w:val="005464C8"/>
    <w:rsid w:val="00554128"/>
    <w:rsid w:val="005A5610"/>
    <w:rsid w:val="005C0F29"/>
    <w:rsid w:val="005E32A9"/>
    <w:rsid w:val="005F0CCD"/>
    <w:rsid w:val="005F537D"/>
    <w:rsid w:val="006353A3"/>
    <w:rsid w:val="00635BE0"/>
    <w:rsid w:val="006526D5"/>
    <w:rsid w:val="00657FDA"/>
    <w:rsid w:val="006753DC"/>
    <w:rsid w:val="00697547"/>
    <w:rsid w:val="006A00E9"/>
    <w:rsid w:val="006A69EF"/>
    <w:rsid w:val="006E4A9D"/>
    <w:rsid w:val="006E63DD"/>
    <w:rsid w:val="007008E7"/>
    <w:rsid w:val="00721296"/>
    <w:rsid w:val="00794FB3"/>
    <w:rsid w:val="007B7866"/>
    <w:rsid w:val="007D4FD9"/>
    <w:rsid w:val="00816F6C"/>
    <w:rsid w:val="0082399E"/>
    <w:rsid w:val="00832493"/>
    <w:rsid w:val="00867447"/>
    <w:rsid w:val="00896D1A"/>
    <w:rsid w:val="008C40BA"/>
    <w:rsid w:val="008E1FA6"/>
    <w:rsid w:val="008E4425"/>
    <w:rsid w:val="00904584"/>
    <w:rsid w:val="0090562D"/>
    <w:rsid w:val="00920709"/>
    <w:rsid w:val="00956FE9"/>
    <w:rsid w:val="0097228F"/>
    <w:rsid w:val="009828B9"/>
    <w:rsid w:val="00986337"/>
    <w:rsid w:val="00996EB3"/>
    <w:rsid w:val="009D04C8"/>
    <w:rsid w:val="009F49A1"/>
    <w:rsid w:val="009F7874"/>
    <w:rsid w:val="00A006B8"/>
    <w:rsid w:val="00A1503E"/>
    <w:rsid w:val="00A33899"/>
    <w:rsid w:val="00A37E79"/>
    <w:rsid w:val="00A42E12"/>
    <w:rsid w:val="00A85A22"/>
    <w:rsid w:val="00AC39C1"/>
    <w:rsid w:val="00B00C2C"/>
    <w:rsid w:val="00B4420D"/>
    <w:rsid w:val="00B72EC6"/>
    <w:rsid w:val="00B75B30"/>
    <w:rsid w:val="00B77BAF"/>
    <w:rsid w:val="00B900B7"/>
    <w:rsid w:val="00BD7FFC"/>
    <w:rsid w:val="00C15FD8"/>
    <w:rsid w:val="00C359BC"/>
    <w:rsid w:val="00C569A2"/>
    <w:rsid w:val="00C82657"/>
    <w:rsid w:val="00C84FB0"/>
    <w:rsid w:val="00C91BA9"/>
    <w:rsid w:val="00CB7F0C"/>
    <w:rsid w:val="00CD7815"/>
    <w:rsid w:val="00CE4AB8"/>
    <w:rsid w:val="00CF50E2"/>
    <w:rsid w:val="00D000BC"/>
    <w:rsid w:val="00D0445A"/>
    <w:rsid w:val="00D15634"/>
    <w:rsid w:val="00D6666C"/>
    <w:rsid w:val="00D7421B"/>
    <w:rsid w:val="00D81C41"/>
    <w:rsid w:val="00D82578"/>
    <w:rsid w:val="00D93CE3"/>
    <w:rsid w:val="00DA0B42"/>
    <w:rsid w:val="00DB02F9"/>
    <w:rsid w:val="00DD3019"/>
    <w:rsid w:val="00DD66DC"/>
    <w:rsid w:val="00E352B7"/>
    <w:rsid w:val="00E92586"/>
    <w:rsid w:val="00EB0691"/>
    <w:rsid w:val="00EE0FF7"/>
    <w:rsid w:val="00EF6D0F"/>
    <w:rsid w:val="00F10908"/>
    <w:rsid w:val="00F85918"/>
  </w:rsids>
  <m:mathPr>
    <m:mathFont m:val="American Typewriter"/>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en-GB"/>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D0445A"/>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0445A"/>
    <w:rPr>
      <w:rFonts w:ascii="Lucida Grande" w:hAnsi="Lucida Grande" w:cs="Lucida Grande"/>
      <w:sz w:val="18"/>
      <w:szCs w:val="18"/>
      <w:lang w:eastAsia="en-GB"/>
    </w:rPr>
  </w:style>
  <w:style w:type="character" w:styleId="Kommentarzeichen">
    <w:name w:val="annotation reference"/>
    <w:basedOn w:val="Absatzstandardschriftart"/>
    <w:uiPriority w:val="99"/>
    <w:semiHidden/>
    <w:unhideWhenUsed/>
    <w:rsid w:val="00D0445A"/>
    <w:rPr>
      <w:sz w:val="18"/>
      <w:szCs w:val="18"/>
    </w:rPr>
  </w:style>
  <w:style w:type="paragraph" w:styleId="Kommentartext">
    <w:name w:val="annotation text"/>
    <w:basedOn w:val="Standard"/>
    <w:link w:val="KommentartextZeichen"/>
    <w:uiPriority w:val="99"/>
    <w:semiHidden/>
    <w:unhideWhenUsed/>
    <w:rsid w:val="00D0445A"/>
    <w:rPr>
      <w:szCs w:val="24"/>
    </w:rPr>
  </w:style>
  <w:style w:type="character" w:customStyle="1" w:styleId="KommentartextZeichen">
    <w:name w:val="Kommentartext Zeichen"/>
    <w:basedOn w:val="Absatzstandardschriftart"/>
    <w:link w:val="Kommentartext"/>
    <w:uiPriority w:val="99"/>
    <w:semiHidden/>
    <w:rsid w:val="00D0445A"/>
    <w:rPr>
      <w:rFonts w:ascii="Gill Sans" w:hAnsi="Gill Sans"/>
      <w:sz w:val="24"/>
      <w:szCs w:val="24"/>
      <w:lang w:eastAsia="en-GB"/>
    </w:rPr>
  </w:style>
  <w:style w:type="paragraph" w:styleId="Kommentarthema">
    <w:name w:val="annotation subject"/>
    <w:basedOn w:val="Kommentartext"/>
    <w:next w:val="Kommentartext"/>
    <w:link w:val="KommentarthemaZeichen"/>
    <w:uiPriority w:val="99"/>
    <w:semiHidden/>
    <w:unhideWhenUsed/>
    <w:rsid w:val="00D0445A"/>
    <w:rPr>
      <w:b/>
      <w:bCs/>
      <w:sz w:val="20"/>
      <w:szCs w:val="20"/>
    </w:rPr>
  </w:style>
  <w:style w:type="character" w:customStyle="1" w:styleId="KommentarthemaZeichen">
    <w:name w:val="Kommentarthema Zeichen"/>
    <w:basedOn w:val="KommentartextZeichen"/>
    <w:link w:val="Kommentarthema"/>
    <w:uiPriority w:val="99"/>
    <w:semiHidden/>
    <w:rsid w:val="00D0445A"/>
    <w:rPr>
      <w:rFonts w:ascii="Gill Sans" w:hAnsi="Gill Sans"/>
      <w:b/>
      <w:bCs/>
      <w:sz w:val="24"/>
      <w:szCs w:val="24"/>
      <w:lang w:eastAsia="en-GB"/>
    </w:rPr>
  </w:style>
  <w:style w:type="character" w:styleId="Link">
    <w:name w:val="Hyperlink"/>
    <w:basedOn w:val="Absatzstandardschriftart"/>
    <w:uiPriority w:val="99"/>
    <w:unhideWhenUsed/>
    <w:rsid w:val="0003049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547"/>
    <w:rPr>
      <w:rFonts w:ascii="Gill Sans" w:hAnsi="Gill Sans"/>
      <w:sz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B72EC6"/>
    <w:pPr>
      <w:tabs>
        <w:tab w:val="center" w:pos="4320"/>
        <w:tab w:val="right" w:pos="8640"/>
      </w:tabs>
    </w:pPr>
  </w:style>
  <w:style w:type="paragraph" w:styleId="Pieddepage">
    <w:name w:val="footer"/>
    <w:basedOn w:val="Normal"/>
    <w:semiHidden/>
    <w:rsid w:val="00B72EC6"/>
    <w:pPr>
      <w:tabs>
        <w:tab w:val="center" w:pos="4320"/>
        <w:tab w:val="right" w:pos="8640"/>
      </w:tabs>
    </w:pPr>
  </w:style>
  <w:style w:type="table" w:styleId="Grilledutableau">
    <w:name w:val="Table Grid"/>
    <w:basedOn w:val="TableauNormal"/>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edebulles">
    <w:name w:val="Balloon Text"/>
    <w:basedOn w:val="Normal"/>
    <w:link w:val="TextedebullesCar"/>
    <w:uiPriority w:val="99"/>
    <w:semiHidden/>
    <w:unhideWhenUsed/>
    <w:rsid w:val="00D0445A"/>
    <w:rPr>
      <w:rFonts w:ascii="Lucida Grande" w:hAnsi="Lucida Grande" w:cs="Lucida Grande"/>
      <w:sz w:val="18"/>
      <w:szCs w:val="18"/>
    </w:rPr>
  </w:style>
  <w:style w:type="character" w:customStyle="1" w:styleId="TextedebullesCar">
    <w:name w:val="Sprechblasentext Zchn"/>
    <w:basedOn w:val="Policepardfaut"/>
    <w:link w:val="Textedebulles"/>
    <w:uiPriority w:val="99"/>
    <w:semiHidden/>
    <w:rsid w:val="00D0445A"/>
    <w:rPr>
      <w:rFonts w:ascii="Lucida Grande" w:hAnsi="Lucida Grande" w:cs="Lucida Grande"/>
      <w:sz w:val="18"/>
      <w:szCs w:val="18"/>
      <w:lang w:eastAsia="en-US"/>
    </w:rPr>
  </w:style>
  <w:style w:type="character" w:styleId="Marquedecommentaire">
    <w:name w:val="annotation reference"/>
    <w:basedOn w:val="Policepardfaut"/>
    <w:uiPriority w:val="99"/>
    <w:semiHidden/>
    <w:unhideWhenUsed/>
    <w:rsid w:val="00D0445A"/>
    <w:rPr>
      <w:sz w:val="18"/>
      <w:szCs w:val="18"/>
    </w:rPr>
  </w:style>
  <w:style w:type="paragraph" w:styleId="Commentaire">
    <w:name w:val="annotation text"/>
    <w:basedOn w:val="Normal"/>
    <w:link w:val="CommentaireCar"/>
    <w:uiPriority w:val="99"/>
    <w:semiHidden/>
    <w:unhideWhenUsed/>
    <w:rsid w:val="00D0445A"/>
    <w:rPr>
      <w:szCs w:val="24"/>
    </w:rPr>
  </w:style>
  <w:style w:type="character" w:customStyle="1" w:styleId="CommentaireCar">
    <w:name w:val="Kommentartext Zchn"/>
    <w:basedOn w:val="Policepardfaut"/>
    <w:link w:val="Commentaire"/>
    <w:uiPriority w:val="99"/>
    <w:semiHidden/>
    <w:rsid w:val="00D0445A"/>
    <w:rPr>
      <w:rFonts w:ascii="Gill Sans" w:hAnsi="Gill Sans"/>
      <w:sz w:val="24"/>
      <w:szCs w:val="24"/>
      <w:lang w:eastAsia="en-US"/>
    </w:rPr>
  </w:style>
  <w:style w:type="paragraph" w:styleId="Objetducommentaire">
    <w:name w:val="annotation subject"/>
    <w:basedOn w:val="Commentaire"/>
    <w:next w:val="Commentaire"/>
    <w:link w:val="ObjetducommentaireCar"/>
    <w:uiPriority w:val="99"/>
    <w:semiHidden/>
    <w:unhideWhenUsed/>
    <w:rsid w:val="00D0445A"/>
    <w:rPr>
      <w:b/>
      <w:bCs/>
      <w:sz w:val="20"/>
      <w:szCs w:val="20"/>
    </w:rPr>
  </w:style>
  <w:style w:type="character" w:customStyle="1" w:styleId="ObjetducommentaireCar">
    <w:name w:val="Kommentarthema Zchn"/>
    <w:basedOn w:val="CommentaireCar"/>
    <w:link w:val="Objetducommentaire"/>
    <w:uiPriority w:val="99"/>
    <w:semiHidden/>
    <w:rsid w:val="00D0445A"/>
    <w:rPr>
      <w:rFonts w:ascii="Gill Sans" w:hAnsi="Gill Sans"/>
      <w:b/>
      <w:bCs/>
      <w:sz w:val="24"/>
      <w:szCs w:val="24"/>
      <w:lang w:eastAsia="en-US"/>
    </w:rPr>
  </w:style>
  <w:style w:type="character" w:styleId="Lienhypertexte">
    <w:name w:val="Hyperlink"/>
    <w:basedOn w:val="Policepardfaut"/>
    <w:uiPriority w:val="99"/>
    <w:unhideWhenUsed/>
    <w:rsid w:val="00030491"/>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518</Words>
  <Characters>2956</Characters>
  <Application>Microsoft Macintosh Word</Application>
  <DocSecurity>0</DocSecurity>
  <Lines>24</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3630</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Lilly Sulzbacher</cp:lastModifiedBy>
  <cp:revision>8</cp:revision>
  <cp:lastPrinted>2015-03-05T16:20:00Z</cp:lastPrinted>
  <dcterms:created xsi:type="dcterms:W3CDTF">2015-04-21T13:05:00Z</dcterms:created>
  <dcterms:modified xsi:type="dcterms:W3CDTF">2015-04-26T10:13:00Z</dcterms:modified>
</cp:coreProperties>
</file>