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35587" w14:textId="77777777" w:rsidR="006C5262" w:rsidRPr="006C5262" w:rsidRDefault="006C5262" w:rsidP="006C5262">
      <w:pPr>
        <w:rPr>
          <w:rFonts w:ascii="Open Sans" w:hAnsi="Open Sans" w:cs="Open Sans"/>
          <w:b/>
          <w:sz w:val="28"/>
          <w:szCs w:val="28"/>
        </w:rPr>
      </w:pPr>
      <w:proofErr w:type="spellStart"/>
      <w:r>
        <w:rPr>
          <w:rFonts w:ascii="Open Sans" w:hAnsi="Open Sans"/>
          <w:b/>
          <w:sz w:val="28"/>
          <w:szCs w:val="28"/>
        </w:rPr>
        <w:t>Texaid</w:t>
      </w:r>
      <w:proofErr w:type="spellEnd"/>
      <w:r>
        <w:rPr>
          <w:rFonts w:ascii="Open Sans" w:hAnsi="Open Sans"/>
          <w:b/>
          <w:sz w:val="28"/>
          <w:szCs w:val="28"/>
        </w:rPr>
        <w:t xml:space="preserve"> publie ses résultats </w:t>
      </w:r>
    </w:p>
    <w:p w14:paraId="2D34F2E3" w14:textId="77777777" w:rsidR="006C5262" w:rsidRPr="006C5262" w:rsidRDefault="006C5262" w:rsidP="006C5262">
      <w:pPr>
        <w:rPr>
          <w:rFonts w:ascii="Open Sans" w:hAnsi="Open Sans" w:cs="Open Sans"/>
          <w:sz w:val="20"/>
        </w:rPr>
      </w:pPr>
    </w:p>
    <w:p w14:paraId="6356B5F2" w14:textId="77777777" w:rsidR="006C5262" w:rsidRPr="006C5262" w:rsidRDefault="006C5262" w:rsidP="006C5262">
      <w:pPr>
        <w:rPr>
          <w:rFonts w:ascii="Open Sans" w:hAnsi="Open Sans" w:cs="Open Sans"/>
          <w:b/>
          <w:sz w:val="20"/>
        </w:rPr>
      </w:pPr>
      <w:r>
        <w:rPr>
          <w:rFonts w:ascii="Open Sans" w:hAnsi="Open Sans"/>
          <w:b/>
          <w:sz w:val="20"/>
        </w:rPr>
        <w:t xml:space="preserve">La transparence est un élément essentiel de la culture d’entreprise de </w:t>
      </w:r>
      <w:proofErr w:type="spellStart"/>
      <w:r>
        <w:rPr>
          <w:rFonts w:ascii="Open Sans" w:hAnsi="Open Sans"/>
          <w:b/>
          <w:sz w:val="20"/>
        </w:rPr>
        <w:t>Texaid</w:t>
      </w:r>
      <w:proofErr w:type="spellEnd"/>
      <w:r>
        <w:rPr>
          <w:rFonts w:ascii="Open Sans" w:hAnsi="Open Sans"/>
          <w:b/>
          <w:sz w:val="20"/>
        </w:rPr>
        <w:t xml:space="preserve">. Suite à la discussion publique de ces derniers jours, les actionnaires et le conseil d’administration de </w:t>
      </w:r>
      <w:proofErr w:type="spellStart"/>
      <w:r>
        <w:rPr>
          <w:rFonts w:ascii="Open Sans" w:hAnsi="Open Sans"/>
          <w:b/>
          <w:sz w:val="20"/>
        </w:rPr>
        <w:t>Texaid</w:t>
      </w:r>
      <w:proofErr w:type="spellEnd"/>
      <w:r>
        <w:rPr>
          <w:rFonts w:ascii="Open Sans" w:hAnsi="Open Sans"/>
          <w:b/>
          <w:sz w:val="20"/>
        </w:rPr>
        <w:t xml:space="preserve"> </w:t>
      </w:r>
      <w:proofErr w:type="spellStart"/>
      <w:r>
        <w:rPr>
          <w:rFonts w:ascii="Open Sans" w:hAnsi="Open Sans"/>
          <w:b/>
          <w:sz w:val="20"/>
        </w:rPr>
        <w:t>Textilverwertungs</w:t>
      </w:r>
      <w:proofErr w:type="spellEnd"/>
      <w:r>
        <w:rPr>
          <w:rFonts w:ascii="Open Sans" w:hAnsi="Open Sans"/>
          <w:b/>
          <w:sz w:val="20"/>
        </w:rPr>
        <w:t>-AG ont décidé de publier dorénavant les résultats de l’entreprise.</w:t>
      </w:r>
    </w:p>
    <w:p w14:paraId="108EE9B2" w14:textId="77777777" w:rsidR="006C5262" w:rsidRPr="006C5262" w:rsidRDefault="006C5262" w:rsidP="006C5262">
      <w:pPr>
        <w:rPr>
          <w:rFonts w:ascii="Open Sans" w:hAnsi="Open Sans" w:cs="Open Sans"/>
          <w:sz w:val="20"/>
        </w:rPr>
      </w:pPr>
    </w:p>
    <w:p w14:paraId="55A810E7" w14:textId="0DF74E01" w:rsidR="006C5262" w:rsidRPr="006C5262" w:rsidRDefault="006C5262" w:rsidP="006C5262">
      <w:pPr>
        <w:rPr>
          <w:rFonts w:ascii="Open Sans" w:hAnsi="Open Sans" w:cs="Open Sans"/>
          <w:sz w:val="20"/>
        </w:rPr>
      </w:pPr>
      <w:r>
        <w:rPr>
          <w:rFonts w:ascii="Open Sans" w:hAnsi="Open Sans"/>
          <w:sz w:val="20"/>
        </w:rPr>
        <w:t xml:space="preserve">Sur l’exercice 2017, le groupe </w:t>
      </w:r>
      <w:proofErr w:type="spellStart"/>
      <w:r>
        <w:rPr>
          <w:rFonts w:ascii="Open Sans" w:hAnsi="Open Sans"/>
          <w:sz w:val="20"/>
        </w:rPr>
        <w:t>Texaid</w:t>
      </w:r>
      <w:proofErr w:type="spellEnd"/>
      <w:r>
        <w:rPr>
          <w:rFonts w:ascii="Open Sans" w:hAnsi="Open Sans"/>
          <w:sz w:val="20"/>
        </w:rPr>
        <w:t xml:space="preserve"> a enregistré, pour un chiffre d’affaire constant s’élevant à 87 millions de francs, une perte d’exploitation de 0,7 million de francs (année précédente, gain de 0,6 million). Les pertes après intérêts, impôts et autres effets extraordinaires ont pu être nettement atténuées en raison d’une évolution positive des cours du change et ne s’élevaient plus qu’à 0,5 million de francs (année précédente 2,1 millions de francs). Les pertes sont dues notamment à la situation difficile sur le marché des produits triés, laquelle a eu un net impact négatif sur les résultats des centres de tri. Par ailleurs, la mise en place des activités « new </w:t>
      </w:r>
      <w:proofErr w:type="spellStart"/>
      <w:r>
        <w:rPr>
          <w:rFonts w:ascii="Open Sans" w:hAnsi="Open Sans"/>
          <w:sz w:val="20"/>
        </w:rPr>
        <w:t>channel</w:t>
      </w:r>
      <w:proofErr w:type="spellEnd"/>
      <w:r>
        <w:rPr>
          <w:rFonts w:ascii="Open Sans" w:hAnsi="Open Sans"/>
          <w:sz w:val="20"/>
        </w:rPr>
        <w:t xml:space="preserve"> » (collecte en ligne, internationalisation) et la poursuite de l’extension des </w:t>
      </w:r>
      <w:proofErr w:type="spellStart"/>
      <w:r>
        <w:rPr>
          <w:rFonts w:ascii="Open Sans" w:hAnsi="Open Sans"/>
          <w:sz w:val="20"/>
        </w:rPr>
        <w:t>ReSales</w:t>
      </w:r>
      <w:proofErr w:type="spellEnd"/>
      <w:r>
        <w:rPr>
          <w:rFonts w:ascii="Open Sans" w:hAnsi="Open Sans"/>
          <w:sz w:val="20"/>
        </w:rPr>
        <w:t>-Shops on</w:t>
      </w:r>
      <w:r w:rsidR="00FF3BEC">
        <w:rPr>
          <w:rFonts w:ascii="Open Sans" w:hAnsi="Open Sans"/>
          <w:sz w:val="20"/>
        </w:rPr>
        <w:t>t</w:t>
      </w:r>
      <w:r>
        <w:rPr>
          <w:rFonts w:ascii="Open Sans" w:hAnsi="Open Sans"/>
          <w:sz w:val="20"/>
        </w:rPr>
        <w:t xml:space="preserve"> eu un effet sur les résultats. </w:t>
      </w:r>
    </w:p>
    <w:p w14:paraId="2B9D5373" w14:textId="77777777" w:rsidR="006C5262" w:rsidRPr="006C5262" w:rsidRDefault="006C5262" w:rsidP="006C5262">
      <w:pPr>
        <w:rPr>
          <w:rFonts w:ascii="Open Sans" w:hAnsi="Open Sans" w:cs="Open Sans"/>
          <w:sz w:val="20"/>
        </w:rPr>
      </w:pPr>
    </w:p>
    <w:p w14:paraId="4D971AF9" w14:textId="119ECE15" w:rsidR="006C5262" w:rsidRPr="006C5262" w:rsidRDefault="006C5262" w:rsidP="006C5262">
      <w:pPr>
        <w:rPr>
          <w:rFonts w:ascii="Open Sans" w:hAnsi="Open Sans" w:cs="Open Sans"/>
          <w:sz w:val="20"/>
        </w:rPr>
      </w:pPr>
      <w:proofErr w:type="spellStart"/>
      <w:r>
        <w:rPr>
          <w:rFonts w:ascii="Open Sans" w:hAnsi="Open Sans"/>
          <w:sz w:val="20"/>
        </w:rPr>
        <w:t>Texaid</w:t>
      </w:r>
      <w:proofErr w:type="spellEnd"/>
      <w:r>
        <w:rPr>
          <w:rFonts w:ascii="Open Sans" w:hAnsi="Open Sans"/>
          <w:sz w:val="20"/>
        </w:rPr>
        <w:t xml:space="preserve"> Suisse a clos l’exercice 2017 positivement avec un bénéfice d’exploitation de 2,9 millions de francs (année précédente 2,3 millions). Le bénéfice de l’entreprise s’est élevé à 1,3 million de francs (année précédente : 1,9 million), le revenu net est resté constant à 33,4 millions de francs. Près de 7,8 millions de francs, dividendes compris, ont été versés à des organisations caritatives de Suisse (année précédente 7,2 millions) (chiffre du groupe pour 2017 : 10,1 millions, 2016 : 9,1 millions de francs). Les dividendes versés aux actionnaires privés au titre de l’exercice 2017 s’élevaient à 300</w:t>
      </w:r>
      <w:r w:rsidR="00D51C41">
        <w:rPr>
          <w:rFonts w:ascii="Open Sans" w:hAnsi="Open Sans"/>
          <w:sz w:val="20"/>
        </w:rPr>
        <w:t> </w:t>
      </w:r>
      <w:r>
        <w:rPr>
          <w:rFonts w:ascii="Open Sans" w:hAnsi="Open Sans"/>
          <w:sz w:val="20"/>
        </w:rPr>
        <w:t>000 francs (année précédente 150</w:t>
      </w:r>
      <w:r w:rsidR="00D51C41">
        <w:rPr>
          <w:rFonts w:ascii="Open Sans" w:hAnsi="Open Sans"/>
          <w:sz w:val="20"/>
        </w:rPr>
        <w:t> </w:t>
      </w:r>
      <w:r>
        <w:rPr>
          <w:rFonts w:ascii="Open Sans" w:hAnsi="Open Sans"/>
          <w:sz w:val="20"/>
        </w:rPr>
        <w:t>000 francs).</w:t>
      </w:r>
    </w:p>
    <w:p w14:paraId="38F2A523" w14:textId="77777777" w:rsidR="006C5262" w:rsidRPr="006C5262" w:rsidRDefault="006C5262" w:rsidP="006C5262">
      <w:pPr>
        <w:rPr>
          <w:rFonts w:ascii="Open Sans" w:hAnsi="Open Sans" w:cs="Open Sans"/>
          <w:sz w:val="20"/>
        </w:rPr>
      </w:pPr>
    </w:p>
    <w:p w14:paraId="4FB61205" w14:textId="7ED7A2E6" w:rsidR="006C5262" w:rsidRPr="006C5262" w:rsidRDefault="006C5262" w:rsidP="006C5262">
      <w:pPr>
        <w:rPr>
          <w:rFonts w:ascii="Open Sans" w:hAnsi="Open Sans" w:cs="Open Sans"/>
          <w:sz w:val="20"/>
        </w:rPr>
      </w:pPr>
      <w:r>
        <w:rPr>
          <w:rFonts w:ascii="Open Sans" w:hAnsi="Open Sans"/>
          <w:sz w:val="20"/>
        </w:rPr>
        <w:t>La rémunération de base brute (indemnité de membre du conseil d’administration comprise) du CEO s’élevait à 298</w:t>
      </w:r>
      <w:r w:rsidR="00D51C41">
        <w:rPr>
          <w:rFonts w:ascii="Open Sans" w:hAnsi="Open Sans"/>
          <w:sz w:val="20"/>
        </w:rPr>
        <w:t> </w:t>
      </w:r>
      <w:r>
        <w:rPr>
          <w:rFonts w:ascii="Open Sans" w:hAnsi="Open Sans"/>
          <w:sz w:val="20"/>
        </w:rPr>
        <w:t>500 francs. Une part variable s’élevant à 84 000 francs lui a été octroyée pour l’exercice 2017. Les honoraires versés aux autres membres du conseil d’administration se situaient entre 25</w:t>
      </w:r>
      <w:r w:rsidR="00D51C41">
        <w:rPr>
          <w:rFonts w:ascii="Open Sans" w:hAnsi="Open Sans"/>
          <w:sz w:val="20"/>
        </w:rPr>
        <w:t> </w:t>
      </w:r>
      <w:r>
        <w:rPr>
          <w:rFonts w:ascii="Open Sans" w:hAnsi="Open Sans"/>
          <w:sz w:val="20"/>
        </w:rPr>
        <w:t>000 et 35</w:t>
      </w:r>
      <w:r w:rsidR="00D51C41">
        <w:rPr>
          <w:rFonts w:ascii="Open Sans" w:hAnsi="Open Sans"/>
          <w:sz w:val="20"/>
        </w:rPr>
        <w:t> </w:t>
      </w:r>
      <w:r>
        <w:rPr>
          <w:rFonts w:ascii="Open Sans" w:hAnsi="Open Sans"/>
          <w:sz w:val="20"/>
        </w:rPr>
        <w:t>000 francs et s’élevaient au total à 143</w:t>
      </w:r>
      <w:r w:rsidR="00D51C41">
        <w:rPr>
          <w:rFonts w:ascii="Open Sans" w:hAnsi="Open Sans"/>
          <w:sz w:val="20"/>
        </w:rPr>
        <w:t> </w:t>
      </w:r>
      <w:bookmarkStart w:id="0" w:name="_GoBack"/>
      <w:bookmarkEnd w:id="0"/>
      <w:r>
        <w:rPr>
          <w:rFonts w:ascii="Open Sans" w:hAnsi="Open Sans"/>
          <w:sz w:val="20"/>
        </w:rPr>
        <w:t xml:space="preserve">500 francs. Les honoraires des représentants des œuvres d’entraide ont été versés en partie aux œuvres d’entraide respectives. </w:t>
      </w:r>
    </w:p>
    <w:p w14:paraId="16DE2FA6" w14:textId="77777777" w:rsidR="006C5262" w:rsidRPr="006C5262" w:rsidRDefault="006C5262" w:rsidP="006C5262">
      <w:pPr>
        <w:rPr>
          <w:rFonts w:ascii="Open Sans" w:hAnsi="Open Sans" w:cs="Open Sans"/>
          <w:sz w:val="20"/>
        </w:rPr>
      </w:pPr>
    </w:p>
    <w:p w14:paraId="64D6A102" w14:textId="77777777" w:rsidR="006C5262" w:rsidRPr="006C5262" w:rsidRDefault="006C5262" w:rsidP="006C5262">
      <w:pPr>
        <w:rPr>
          <w:rFonts w:ascii="Open Sans" w:hAnsi="Open Sans" w:cs="Open Sans"/>
          <w:sz w:val="20"/>
        </w:rPr>
      </w:pPr>
      <w:r>
        <w:rPr>
          <w:rFonts w:ascii="Open Sans" w:hAnsi="Open Sans"/>
          <w:sz w:val="20"/>
        </w:rPr>
        <w:t xml:space="preserve">Les chiffres pour l’année 2018 seront publiés en été après la présentation des comptes annuels. </w:t>
      </w:r>
    </w:p>
    <w:p w14:paraId="18EBC24A" w14:textId="77777777" w:rsidR="00BC193C" w:rsidRDefault="00BC193C" w:rsidP="00C41062">
      <w:pPr>
        <w:rPr>
          <w:rFonts w:ascii="Open Sans" w:hAnsi="Open Sans" w:cs="Open Sans"/>
          <w:sz w:val="20"/>
        </w:rPr>
      </w:pPr>
    </w:p>
    <w:p w14:paraId="598E9DE4" w14:textId="77777777" w:rsidR="006C5262" w:rsidRDefault="006C5262" w:rsidP="00C41062">
      <w:pPr>
        <w:rPr>
          <w:rFonts w:ascii="Open Sans" w:hAnsi="Open Sans" w:cs="Open Sans"/>
          <w:sz w:val="20"/>
        </w:rPr>
      </w:pPr>
    </w:p>
    <w:p w14:paraId="4F4C2891" w14:textId="77777777" w:rsidR="00907B4D" w:rsidRPr="00B24B09" w:rsidRDefault="006C5262" w:rsidP="00C41062">
      <w:pPr>
        <w:pBdr>
          <w:top w:val="single" w:sz="4" w:space="1" w:color="auto"/>
          <w:left w:val="single" w:sz="4" w:space="2" w:color="auto"/>
          <w:bottom w:val="single" w:sz="4" w:space="1" w:color="auto"/>
          <w:right w:val="single" w:sz="4" w:space="4" w:color="auto"/>
        </w:pBdr>
        <w:rPr>
          <w:rFonts w:ascii="Open Sans" w:eastAsia="Calibri" w:hAnsi="Open Sans" w:cs="Open Sans"/>
          <w:sz w:val="20"/>
        </w:rPr>
      </w:pPr>
      <w:proofErr w:type="spellStart"/>
      <w:r>
        <w:rPr>
          <w:rFonts w:ascii="Open Sans" w:hAnsi="Open Sans"/>
          <w:sz w:val="20"/>
        </w:rPr>
        <w:t>Texaid</w:t>
      </w:r>
      <w:proofErr w:type="spellEnd"/>
      <w:r>
        <w:rPr>
          <w:rFonts w:ascii="Open Sans" w:hAnsi="Open Sans"/>
          <w:sz w:val="20"/>
        </w:rPr>
        <w:t xml:space="preserve"> a été créée en 1978 comme </w:t>
      </w:r>
      <w:proofErr w:type="spellStart"/>
      <w:r>
        <w:rPr>
          <w:rFonts w:ascii="Open Sans" w:hAnsi="Open Sans"/>
          <w:sz w:val="20"/>
        </w:rPr>
        <w:t>Charity</w:t>
      </w:r>
      <w:proofErr w:type="spellEnd"/>
      <w:r>
        <w:rPr>
          <w:rFonts w:ascii="Open Sans" w:hAnsi="Open Sans"/>
          <w:sz w:val="20"/>
        </w:rPr>
        <w:t xml:space="preserve"> </w:t>
      </w:r>
      <w:proofErr w:type="spellStart"/>
      <w:r>
        <w:rPr>
          <w:rFonts w:ascii="Open Sans" w:hAnsi="Open Sans"/>
          <w:sz w:val="20"/>
        </w:rPr>
        <w:t>Private</w:t>
      </w:r>
      <w:proofErr w:type="spellEnd"/>
      <w:r>
        <w:rPr>
          <w:rFonts w:ascii="Open Sans" w:hAnsi="Open Sans"/>
          <w:sz w:val="20"/>
        </w:rPr>
        <w:t xml:space="preserve"> Partnership par un entrepreneur et six œuvres d’entraide (Croix-Rouge Suisse, Secours suisse d’hiver, </w:t>
      </w:r>
      <w:proofErr w:type="spellStart"/>
      <w:r>
        <w:rPr>
          <w:rFonts w:ascii="Open Sans" w:hAnsi="Open Sans"/>
          <w:sz w:val="20"/>
        </w:rPr>
        <w:t>Solidar</w:t>
      </w:r>
      <w:proofErr w:type="spellEnd"/>
      <w:r>
        <w:rPr>
          <w:rFonts w:ascii="Open Sans" w:hAnsi="Open Sans"/>
          <w:sz w:val="20"/>
        </w:rPr>
        <w:t xml:space="preserve"> Suisse, Caritas Suisse, </w:t>
      </w:r>
      <w:proofErr w:type="spellStart"/>
      <w:r>
        <w:rPr>
          <w:rFonts w:ascii="Open Sans" w:hAnsi="Open Sans"/>
          <w:sz w:val="20"/>
        </w:rPr>
        <w:t>Kolping</w:t>
      </w:r>
      <w:proofErr w:type="spellEnd"/>
      <w:r>
        <w:rPr>
          <w:rFonts w:ascii="Open Sans" w:hAnsi="Open Sans"/>
          <w:sz w:val="20"/>
        </w:rPr>
        <w:t xml:space="preserve"> Suisse et EPER). Établie dans le canton d’Uri et avec des succursales en Allemagne, Autriche, Bulgarie, Hongrie et au Maroc, l’entreprise compte parmi les leaders européens dans le domaine du recyclage de textiles. </w:t>
      </w:r>
      <w:proofErr w:type="spellStart"/>
      <w:r>
        <w:rPr>
          <w:rFonts w:ascii="Open Sans" w:hAnsi="Open Sans"/>
          <w:sz w:val="20"/>
        </w:rPr>
        <w:t>Texaid</w:t>
      </w:r>
      <w:proofErr w:type="spellEnd"/>
      <w:r>
        <w:rPr>
          <w:rFonts w:ascii="Open Sans" w:hAnsi="Open Sans"/>
          <w:sz w:val="20"/>
        </w:rPr>
        <w:t>, qui dispose en Suisse d’un système de gestion de la qualité et de l’environnement certifié ISO (ISO 9001 et ISO 14001), a été récompensée par le label de qualité « CO</w:t>
      </w:r>
      <w:r>
        <w:rPr>
          <w:rFonts w:ascii="Open Sans" w:hAnsi="Open Sans"/>
          <w:sz w:val="20"/>
          <w:vertAlign w:val="subscript"/>
        </w:rPr>
        <w:t>2</w:t>
      </w:r>
      <w:r>
        <w:rPr>
          <w:rFonts w:ascii="Open Sans" w:hAnsi="Open Sans"/>
          <w:sz w:val="20"/>
        </w:rPr>
        <w:t xml:space="preserve"> Neutre » décerné par </w:t>
      </w:r>
      <w:proofErr w:type="spellStart"/>
      <w:r>
        <w:rPr>
          <w:rFonts w:ascii="Open Sans" w:hAnsi="Open Sans"/>
          <w:sz w:val="20"/>
        </w:rPr>
        <w:t>Swiss</w:t>
      </w:r>
      <w:proofErr w:type="spellEnd"/>
      <w:r>
        <w:rPr>
          <w:rFonts w:ascii="Open Sans" w:hAnsi="Open Sans"/>
          <w:sz w:val="20"/>
        </w:rPr>
        <w:t xml:space="preserve"> </w:t>
      </w:r>
      <w:proofErr w:type="spellStart"/>
      <w:r>
        <w:rPr>
          <w:rFonts w:ascii="Open Sans" w:hAnsi="Open Sans"/>
          <w:sz w:val="20"/>
        </w:rPr>
        <w:t>Climate</w:t>
      </w:r>
      <w:proofErr w:type="spellEnd"/>
      <w:r>
        <w:rPr>
          <w:rFonts w:ascii="Open Sans" w:hAnsi="Open Sans"/>
          <w:sz w:val="20"/>
        </w:rPr>
        <w:t xml:space="preserve"> AG. </w:t>
      </w:r>
      <w:proofErr w:type="spellStart"/>
      <w:r>
        <w:rPr>
          <w:rFonts w:ascii="Open Sans" w:hAnsi="Open Sans"/>
          <w:sz w:val="20"/>
        </w:rPr>
        <w:t>Texaid</w:t>
      </w:r>
      <w:proofErr w:type="spellEnd"/>
      <w:r>
        <w:rPr>
          <w:rFonts w:ascii="Open Sans" w:hAnsi="Open Sans"/>
          <w:sz w:val="20"/>
        </w:rPr>
        <w:t xml:space="preserve"> emploie près de 130 personnes en Suisse.</w:t>
      </w:r>
    </w:p>
    <w:p w14:paraId="37BD1C5E" w14:textId="77777777" w:rsidR="00907B4D" w:rsidRDefault="00907B4D" w:rsidP="00C41062">
      <w:pPr>
        <w:ind w:right="424"/>
        <w:rPr>
          <w:rFonts w:ascii="Open Sans" w:hAnsi="Open Sans" w:cs="Open Sans"/>
          <w:sz w:val="20"/>
          <w:lang w:val="x-none"/>
        </w:rPr>
      </w:pPr>
    </w:p>
    <w:p w14:paraId="6CF605E2" w14:textId="77777777" w:rsidR="006C5262" w:rsidRPr="00B24B09" w:rsidRDefault="006C5262" w:rsidP="00C41062">
      <w:pPr>
        <w:ind w:right="424"/>
        <w:rPr>
          <w:rFonts w:ascii="Open Sans" w:hAnsi="Open Sans" w:cs="Open Sans"/>
          <w:sz w:val="20"/>
          <w:lang w:val="x-none"/>
        </w:rPr>
      </w:pPr>
    </w:p>
    <w:p w14:paraId="354C90BC" w14:textId="77777777" w:rsidR="00907B4D" w:rsidRPr="007F68A2" w:rsidRDefault="00852073" w:rsidP="00C41062">
      <w:pPr>
        <w:ind w:right="424"/>
        <w:rPr>
          <w:rFonts w:ascii="Open Sans" w:hAnsi="Open Sans" w:cs="Open Sans"/>
          <w:b/>
          <w:sz w:val="20"/>
        </w:rPr>
      </w:pPr>
      <w:r>
        <w:rPr>
          <w:rFonts w:ascii="Open Sans" w:hAnsi="Open Sans"/>
          <w:b/>
          <w:sz w:val="20"/>
        </w:rPr>
        <w:t>Informations complémentaires :</w:t>
      </w:r>
    </w:p>
    <w:p w14:paraId="555949D9" w14:textId="77777777" w:rsidR="00907B4D" w:rsidRPr="00B24B09" w:rsidRDefault="00907B4D" w:rsidP="00C41062">
      <w:pPr>
        <w:ind w:right="424"/>
        <w:rPr>
          <w:rFonts w:ascii="Open Sans" w:hAnsi="Open Sans" w:cs="Open Sans"/>
          <w:sz w:val="20"/>
        </w:rPr>
      </w:pPr>
      <w:r>
        <w:rPr>
          <w:rFonts w:ascii="Open Sans" w:hAnsi="Open Sans"/>
          <w:sz w:val="20"/>
        </w:rPr>
        <w:t xml:space="preserve">Service de presse </w:t>
      </w:r>
      <w:proofErr w:type="spellStart"/>
      <w:r>
        <w:rPr>
          <w:rFonts w:ascii="Open Sans" w:hAnsi="Open Sans"/>
          <w:sz w:val="20"/>
        </w:rPr>
        <w:t>Texaid</w:t>
      </w:r>
      <w:proofErr w:type="spellEnd"/>
    </w:p>
    <w:p w14:paraId="5D72E398" w14:textId="77777777" w:rsidR="00907B4D" w:rsidRPr="00B87085" w:rsidRDefault="00907B4D" w:rsidP="00C41062">
      <w:pPr>
        <w:ind w:right="424"/>
        <w:rPr>
          <w:rFonts w:ascii="Open Sans" w:hAnsi="Open Sans" w:cs="Open Sans"/>
          <w:sz w:val="20"/>
        </w:rPr>
      </w:pPr>
      <w:r>
        <w:rPr>
          <w:rFonts w:ascii="Open Sans" w:hAnsi="Open Sans"/>
          <w:sz w:val="20"/>
        </w:rPr>
        <w:t>Téléphone : 041 874 54 16</w:t>
      </w:r>
    </w:p>
    <w:p w14:paraId="1B922F4A" w14:textId="444072AC" w:rsidR="00907B4D" w:rsidRPr="00B87085" w:rsidRDefault="00907B4D" w:rsidP="00C41062">
      <w:pPr>
        <w:ind w:right="424"/>
        <w:rPr>
          <w:rFonts w:ascii="Open Sans" w:hAnsi="Open Sans" w:cs="Open Sans"/>
          <w:sz w:val="20"/>
        </w:rPr>
      </w:pPr>
      <w:r>
        <w:rPr>
          <w:rFonts w:ascii="Open Sans" w:hAnsi="Open Sans"/>
          <w:sz w:val="20"/>
        </w:rPr>
        <w:t xml:space="preserve">Courriel : </w:t>
      </w:r>
      <w:hyperlink r:id="rId8" w:history="1">
        <w:r>
          <w:rPr>
            <w:rStyle w:val="Hyperlink"/>
            <w:rFonts w:ascii="Open Sans" w:hAnsi="Open Sans"/>
            <w:sz w:val="20"/>
          </w:rPr>
          <w:t>pressestelle@texaid.ch</w:t>
        </w:r>
      </w:hyperlink>
    </w:p>
    <w:p w14:paraId="522CE107" w14:textId="091BE693" w:rsidR="00F17475" w:rsidRPr="006C5262" w:rsidRDefault="00F17475" w:rsidP="00C41062">
      <w:pPr>
        <w:ind w:right="424"/>
        <w:rPr>
          <w:rFonts w:ascii="Open Sans" w:hAnsi="Open Sans" w:cs="Open Sans"/>
          <w:sz w:val="20"/>
        </w:rPr>
      </w:pPr>
      <w:r>
        <w:rPr>
          <w:rFonts w:ascii="Open Sans" w:hAnsi="Open Sans"/>
          <w:sz w:val="20"/>
        </w:rPr>
        <w:t xml:space="preserve">Site Web : </w:t>
      </w:r>
      <w:hyperlink r:id="rId9" w:history="1">
        <w:r>
          <w:rPr>
            <w:rStyle w:val="Hyperlink"/>
            <w:rFonts w:ascii="Open Sans" w:hAnsi="Open Sans"/>
            <w:sz w:val="20"/>
          </w:rPr>
          <w:t>www.texaid.ch</w:t>
        </w:r>
      </w:hyperlink>
      <w:r>
        <w:rPr>
          <w:rFonts w:ascii="Open Sans" w:hAnsi="Open Sans"/>
          <w:sz w:val="20"/>
        </w:rPr>
        <w:t xml:space="preserve"> </w:t>
      </w:r>
    </w:p>
    <w:sectPr w:rsidR="00F17475" w:rsidRPr="006C5262" w:rsidSect="002A1394">
      <w:headerReference w:type="default" r:id="rId10"/>
      <w:pgSz w:w="11906" w:h="16838"/>
      <w:pgMar w:top="311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F4198" w14:textId="77777777" w:rsidR="00535173" w:rsidRDefault="00535173" w:rsidP="000A6539">
      <w:r>
        <w:separator/>
      </w:r>
    </w:p>
  </w:endnote>
  <w:endnote w:type="continuationSeparator" w:id="0">
    <w:p w14:paraId="37EDEA30" w14:textId="77777777" w:rsidR="00535173" w:rsidRDefault="00535173" w:rsidP="000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Gill Sans">
    <w:altName w:val="Segoe UI"/>
    <w:charset w:val="00"/>
    <w:family w:val="auto"/>
    <w:pitch w:val="variable"/>
    <w:sig w:usb0="00000000" w:usb1="00000000" w:usb2="00000000" w:usb3="00000000" w:csb0="000001F7" w:csb1="00000000"/>
  </w:font>
  <w:font w:name="Open Sans">
    <w:altName w:val="Segoe UI Semibold"/>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1BDC2" w14:textId="77777777" w:rsidR="00535173" w:rsidRDefault="00535173" w:rsidP="000A6539">
      <w:r>
        <w:separator/>
      </w:r>
    </w:p>
  </w:footnote>
  <w:footnote w:type="continuationSeparator" w:id="0">
    <w:p w14:paraId="626CC855" w14:textId="77777777" w:rsidR="00535173" w:rsidRDefault="00535173" w:rsidP="000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C2A54" w14:textId="77777777" w:rsidR="00535173" w:rsidRDefault="00535173" w:rsidP="00F257F3">
    <w:pPr>
      <w:pStyle w:val="Kopfzeile"/>
      <w:spacing w:line="80" w:lineRule="exact"/>
      <w:rPr>
        <w:szCs w:val="20"/>
      </w:rPr>
    </w:pPr>
  </w:p>
  <w:p w14:paraId="4F20A11F" w14:textId="77777777" w:rsidR="00535173" w:rsidRDefault="00535173" w:rsidP="00F257F3">
    <w:pPr>
      <w:pStyle w:val="Kopfzeile"/>
      <w:spacing w:line="180" w:lineRule="exact"/>
      <w:rPr>
        <w:szCs w:val="20"/>
      </w:rPr>
    </w:pPr>
  </w:p>
  <w:tbl>
    <w:tblPr>
      <w:tblStyle w:val="Tabellenraster"/>
      <w:tblW w:w="5065" w:type="dxa"/>
      <w:tblInd w:w="5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tblGrid>
    <w:tr w:rsidR="00535173" w14:paraId="5FCFA278" w14:textId="77777777" w:rsidTr="00035E4B">
      <w:trPr>
        <w:trHeight w:val="361"/>
      </w:trPr>
      <w:tc>
        <w:tcPr>
          <w:tcW w:w="5065" w:type="dxa"/>
        </w:tcPr>
        <w:p w14:paraId="31D1FC7A" w14:textId="77777777" w:rsidR="00535173" w:rsidRPr="002C5BCF" w:rsidRDefault="00535173" w:rsidP="00F257F3">
          <w:pPr>
            <w:tabs>
              <w:tab w:val="left" w:pos="360"/>
              <w:tab w:val="right" w:pos="4849"/>
            </w:tabs>
            <w:jc w:val="right"/>
            <w:rPr>
              <w:rFonts w:asciiTheme="majorHAnsi" w:hAnsiTheme="majorHAnsi" w:cstheme="majorHAnsi"/>
              <w:sz w:val="24"/>
            </w:rPr>
          </w:pPr>
          <w:r>
            <w:rPr>
              <w:rFonts w:asciiTheme="majorHAnsi" w:hAnsiTheme="majorHAnsi"/>
              <w:sz w:val="24"/>
            </w:rPr>
            <w:tab/>
          </w:r>
          <w:r>
            <w:rPr>
              <w:rFonts w:asciiTheme="majorHAnsi" w:hAnsiTheme="majorHAnsi"/>
              <w:sz w:val="24"/>
            </w:rPr>
            <w:tab/>
            <w:t xml:space="preserve">TEXAID </w:t>
          </w:r>
          <w:proofErr w:type="spellStart"/>
          <w:r>
            <w:rPr>
              <w:rFonts w:asciiTheme="majorHAnsi" w:hAnsiTheme="majorHAnsi"/>
              <w:sz w:val="24"/>
            </w:rPr>
            <w:t>Textilverwertungs</w:t>
          </w:r>
          <w:proofErr w:type="spellEnd"/>
          <w:r>
            <w:rPr>
              <w:rFonts w:asciiTheme="majorHAnsi" w:hAnsiTheme="majorHAnsi"/>
              <w:sz w:val="24"/>
            </w:rPr>
            <w:t>-AG</w:t>
          </w:r>
        </w:p>
      </w:tc>
    </w:tr>
    <w:tr w:rsidR="00535173" w14:paraId="6E27091F" w14:textId="77777777" w:rsidTr="00035E4B">
      <w:trPr>
        <w:trHeight w:val="361"/>
      </w:trPr>
      <w:tc>
        <w:tcPr>
          <w:tcW w:w="5065" w:type="dxa"/>
        </w:tcPr>
        <w:p w14:paraId="3B98C0BE" w14:textId="77777777" w:rsidR="00535173" w:rsidRPr="002C5BCF" w:rsidRDefault="00535173" w:rsidP="00F257F3">
          <w:pPr>
            <w:jc w:val="right"/>
            <w:rPr>
              <w:rFonts w:asciiTheme="majorHAnsi" w:hAnsiTheme="majorHAnsi" w:cstheme="majorHAnsi"/>
              <w:sz w:val="24"/>
            </w:rPr>
          </w:pPr>
        </w:p>
      </w:tc>
    </w:tr>
  </w:tbl>
  <w:p w14:paraId="6A95CAC4" w14:textId="77777777" w:rsidR="00535173" w:rsidRDefault="00535173" w:rsidP="00F257F3">
    <w:pPr>
      <w:pStyle w:val="Kopfzeile"/>
      <w:tabs>
        <w:tab w:val="clear" w:pos="9072"/>
        <w:tab w:val="right" w:pos="7230"/>
      </w:tabs>
      <w:spacing w:line="200" w:lineRule="exact"/>
      <w:rPr>
        <w:szCs w:val="20"/>
      </w:rPr>
    </w:pPr>
  </w:p>
  <w:sdt>
    <w:sdtPr>
      <w:rPr>
        <w:rFonts w:asciiTheme="majorHAnsi" w:hAnsiTheme="majorHAnsi" w:cstheme="majorHAnsi"/>
        <w:b/>
        <w:color w:val="000000" w:themeColor="text1"/>
      </w:rPr>
      <w:alias w:val="Ligne de titre"/>
      <w:tag w:val="Titelzeile"/>
      <w:id w:val="1518964188"/>
    </w:sdtPr>
    <w:sdtEndPr/>
    <w:sdtContent>
      <w:sdt>
        <w:sdtPr>
          <w:rPr>
            <w:rFonts w:asciiTheme="majorHAnsi" w:hAnsiTheme="majorHAnsi" w:cstheme="majorHAnsi"/>
            <w:b/>
            <w:color w:val="000000" w:themeColor="text1"/>
            <w:sz w:val="24"/>
          </w:rPr>
          <w:alias w:val="Ligne de titre"/>
          <w:tag w:val="Titelzeile"/>
          <w:id w:val="1018810837"/>
        </w:sdtPr>
        <w:sdtEndPr/>
        <w:sdtContent>
          <w:sdt>
            <w:sdtPr>
              <w:rPr>
                <w:rFonts w:asciiTheme="majorHAnsi" w:hAnsiTheme="majorHAnsi" w:cstheme="majorHAnsi"/>
                <w:b/>
                <w:color w:val="000000" w:themeColor="text1"/>
                <w:sz w:val="24"/>
              </w:rPr>
              <w:alias w:val="Ligne de titre"/>
              <w:tag w:val="Titelzeile"/>
              <w:id w:val="113262801"/>
            </w:sdtPr>
            <w:sdtEndPr/>
            <w:sdtContent>
              <w:p w14:paraId="0F90BF9C" w14:textId="77777777" w:rsidR="00535173" w:rsidRPr="00A81B36" w:rsidRDefault="00535173" w:rsidP="00F257F3">
                <w:pPr>
                  <w:rPr>
                    <w:rFonts w:asciiTheme="majorHAnsi" w:hAnsiTheme="majorHAnsi" w:cstheme="majorHAnsi"/>
                    <w:b/>
                    <w:color w:val="000000" w:themeColor="text1"/>
                    <w:sz w:val="24"/>
                  </w:rPr>
                </w:pPr>
                <w:r>
                  <w:rPr>
                    <w:rFonts w:asciiTheme="majorHAnsi" w:hAnsiTheme="majorHAnsi"/>
                    <w:b/>
                    <w:color w:val="000000" w:themeColor="text1"/>
                    <w:sz w:val="24"/>
                  </w:rPr>
                  <w:t>Communication aux médias</w:t>
                </w:r>
              </w:p>
            </w:sdtContent>
          </w:sdt>
        </w:sdtContent>
      </w:sdt>
    </w:sdtContent>
  </w:sdt>
  <w:sdt>
    <w:sdtPr>
      <w:rPr>
        <w:rFonts w:asciiTheme="majorHAnsi" w:hAnsiTheme="majorHAnsi" w:cstheme="majorHAnsi"/>
      </w:rPr>
      <w:alias w:val="Sous-titre"/>
      <w:tag w:val="Unterzeile"/>
      <w:id w:val="-1023855765"/>
    </w:sdtPr>
    <w:sdtEndPr/>
    <w:sdtContent>
      <w:sdt>
        <w:sdtPr>
          <w:rPr>
            <w:rFonts w:asciiTheme="majorHAnsi" w:hAnsiTheme="majorHAnsi" w:cstheme="majorHAnsi"/>
          </w:rPr>
          <w:alias w:val="Sous-titre"/>
          <w:tag w:val="Unterzeile"/>
          <w:id w:val="-764527281"/>
        </w:sdtPr>
        <w:sdtEndPr/>
        <w:sdtContent>
          <w:p w14:paraId="3F13878F" w14:textId="77777777" w:rsidR="00535173" w:rsidRDefault="00535173" w:rsidP="00F257F3">
            <w:pPr>
              <w:rPr>
                <w:rFonts w:asciiTheme="majorHAnsi" w:hAnsiTheme="majorHAnsi" w:cstheme="majorHAnsi"/>
              </w:rPr>
            </w:pPr>
            <w:proofErr w:type="spellStart"/>
            <w:r>
              <w:rPr>
                <w:rFonts w:asciiTheme="majorHAnsi" w:hAnsiTheme="majorHAnsi"/>
              </w:rPr>
              <w:t>Schattdorf</w:t>
            </w:r>
            <w:proofErr w:type="spellEnd"/>
            <w:r>
              <w:rPr>
                <w:rFonts w:asciiTheme="majorHAnsi" w:hAnsiTheme="majorHAnsi"/>
              </w:rPr>
              <w:t>, 01 mars</w:t>
            </w:r>
            <w:r>
              <w:rPr>
                <w:rFonts w:asciiTheme="majorHAnsi" w:hAnsiTheme="majorHAnsi"/>
                <w:sz w:val="24"/>
              </w:rPr>
              <w:t xml:space="preserve"> 2019</w:t>
            </w:r>
          </w:p>
        </w:sdtContent>
      </w:sdt>
    </w:sdtContent>
  </w:sdt>
  <w:p w14:paraId="6B444227" w14:textId="77777777" w:rsidR="00535173" w:rsidRPr="000243EF" w:rsidRDefault="00535173" w:rsidP="002A1394">
    <w:pPr>
      <w:pStyle w:val="Kopfzeile"/>
      <w:tabs>
        <w:tab w:val="clear" w:pos="9072"/>
        <w:tab w:val="right" w:pos="7230"/>
      </w:tabs>
      <w:spacing w:line="200" w:lineRule="exact"/>
      <w:rPr>
        <w:rFonts w:asciiTheme="majorHAnsi" w:hAnsiTheme="majorHAnsi" w:cstheme="majorHAnsi"/>
        <w:spacing w:val="-1"/>
        <w:lang w:val="de-CH"/>
      </w:rPr>
    </w:pPr>
    <w:r w:rsidRPr="00D51C41">
      <w:rPr>
        <w:lang w:val="de-CH"/>
      </w:rPr>
      <w:t xml:space="preserve"> </w:t>
    </w:r>
    <w:r w:rsidRPr="000243EF">
      <w:rPr>
        <w:lang w:val="de-CH"/>
      </w:rPr>
      <w:br/>
    </w:r>
    <w:r w:rsidRPr="000243EF">
      <w:rPr>
        <w:rFonts w:asciiTheme="majorHAnsi" w:hAnsiTheme="majorHAnsi"/>
        <w:color w:val="7F7F7F" w:themeColor="text2"/>
        <w:sz w:val="16"/>
        <w:szCs w:val="16"/>
        <w:lang w:val="de-CH"/>
      </w:rPr>
      <w:t xml:space="preserve">TEXAID Textilverwertungs-AG · Militärstrasse 1 · CH-6467 Schattdorf  · Tél.+41 41 874 54 16 · Fax +41 41 874 54 01 · www.Texaid.ch </w:t>
    </w:r>
    <w:r>
      <w:rPr>
        <w:noProof/>
        <w:lang w:val="de-DE" w:eastAsia="de-DE"/>
      </w:rPr>
      <mc:AlternateContent>
        <mc:Choice Requires="wps">
          <w:drawing>
            <wp:anchor distT="0" distB="0" distL="114300" distR="114300" simplePos="0" relativeHeight="251661312" behindDoc="0" locked="0" layoutInCell="1" allowOverlap="1" wp14:anchorId="1F3067B2" wp14:editId="1F06ECC9">
              <wp:simplePos x="0" y="0"/>
              <wp:positionH relativeFrom="page">
                <wp:posOffset>713105</wp:posOffset>
              </wp:positionH>
              <wp:positionV relativeFrom="page">
                <wp:posOffset>1580515</wp:posOffset>
              </wp:positionV>
              <wp:extent cx="6480000" cy="0"/>
              <wp:effectExtent l="0" t="0" r="35560" b="1905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059517AD" id="Line 3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15pt,124.45pt" to="56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4qKQIAAGMEAAAOAAAAZHJzL2Uyb0RvYy54bWysVMGO2jAQvVfqP1i+QxIIFCLCqiLQC+0i&#10;7fYDjO0Qq45t2YaAqv57xw7Qsr1UVTmYsT3z5s3McxZP51aiE7dOaFXibJhixBXVTKhDib++bgYz&#10;jJwnihGpFS/xhTv8tHz/btGZgo90oyXjFgGIckVnStx4b4okcbThLXFDbbiCy1rblnjY2kPCLOkA&#10;vZXJKE2nSactM1ZT7hycVv0lXkb8uubUP9e14x7JEgM3H1cb131Yk+WCFAdLTCPolQb5BxYtEQqS&#10;3qEq4gk6WvEHVCuo1U7Xfkh1m+i6FpTHGqCaLH1TzUtDDI+1QHOcubfJ/T9Y+uW0s0iwEk8xUqSF&#10;EW2F4mg8Dq3pjCvAY6V2NhRHz+rFbDX95pDSq4aoA48UXy8G4rIQkTyEhI0zkGDffdYMfMjR69in&#10;c23bAAkdQOc4jst9HPzsEYXDaT5L4YcRvd0lpLgFGuv8J65bFIwSSyAdgclp63wgQoqbS8ij9EZI&#10;GactFepKPJ+MJjHAaSlYuAxuUXd8JS06EVCMP2fRRx5b4N+fTSKnHunYgrreHEPiO0qk8ZDA6qNi&#10;MbjhhK2vtidC9jZESxWYQBOgkKvVS+n7PJ2vZ+tZPshH0/UgT6tq8HGzygfTTfZhUo2r1arKfgTC&#10;WV40gjGuQl03WWf538nm+sB6Qd6FfW9g8ogeSwSyt/9IOqogDL6X0F6zy86GoQRBgJKj8/XVhafy&#10;+z56/fo2LH8CAAD//wMAUEsDBBQABgAIAAAAIQDfXEO94AAAAAwBAAAPAAAAZHJzL2Rvd25yZXYu&#10;eG1sTI9BS8NAEIXvgv9hGcGb3STVEmM2RQShiB5atdDbNjtmg9nZkN020V/vFAQ9vjcfb94rl5Pr&#10;xBGH0HpSkM4SEEi1Ny01Ct5eH69yECFqMrrzhAq+MMCyOj8rdWH8SGs8bmIjOIRCoRXYGPtCylBb&#10;dDrMfI/Etw8/OB1ZDo00gx453HUyS5KFdLol/mB1jw8W68/NwSl4Sd9XeXiy2+fVYvThZrub/PdO&#10;qcuL6f4ORMQp/sFwqs/VoeJOe38gE0THOs3mjCrIrvNbECcinWe8Zv9ryaqU/0dUPwAAAP//AwBQ&#10;SwECLQAUAAYACAAAACEAtoM4kv4AAADhAQAAEwAAAAAAAAAAAAAAAAAAAAAAW0NvbnRlbnRfVHlw&#10;ZXNdLnhtbFBLAQItABQABgAIAAAAIQA4/SH/1gAAAJQBAAALAAAAAAAAAAAAAAAAAC8BAABfcmVs&#10;cy8ucmVsc1BLAQItABQABgAIAAAAIQBgdc4qKQIAAGMEAAAOAAAAAAAAAAAAAAAAAC4CAABkcnMv&#10;ZTJvRG9jLnhtbFBLAQItABQABgAIAAAAIQDfXEO94AAAAAwBAAAPAAAAAAAAAAAAAAAAAIMEAABk&#10;cnMvZG93bnJldi54bWxQSwUGAAAAAAQABADzAAAAkAUAAAAA&#10;" strokecolor="gray [1629]">
              <w10:wrap anchorx="page" anchory="page"/>
            </v:line>
          </w:pict>
        </mc:Fallback>
      </mc:AlternateContent>
    </w:r>
    <w:r>
      <w:rPr>
        <w:noProof/>
        <w:lang w:val="de-DE" w:eastAsia="de-DE"/>
      </w:rPr>
      <w:drawing>
        <wp:anchor distT="0" distB="0" distL="114300" distR="114300" simplePos="0" relativeHeight="251659264" behindDoc="0" locked="1" layoutInCell="1" allowOverlap="1" wp14:anchorId="67B69BAE" wp14:editId="637F590C">
          <wp:simplePos x="0" y="0"/>
          <wp:positionH relativeFrom="page">
            <wp:posOffset>723900</wp:posOffset>
          </wp:positionH>
          <wp:positionV relativeFrom="page">
            <wp:posOffset>543560</wp:posOffset>
          </wp:positionV>
          <wp:extent cx="1349375" cy="359410"/>
          <wp:effectExtent l="0" t="0" r="3175"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hriftzug-ohne-Schutzraum-RGB.png"/>
                  <pic:cNvPicPr/>
                </pic:nvPicPr>
                <pic:blipFill>
                  <a:blip r:embed="rId1">
                    <a:extLst>
                      <a:ext uri="{28A0092B-C50C-407E-A947-70E740481C1C}">
                        <a14:useLocalDpi xmlns:a14="http://schemas.microsoft.com/office/drawing/2010/main" val="0"/>
                      </a:ext>
                    </a:extLst>
                  </a:blip>
                  <a:stretch>
                    <a:fillRect/>
                  </a:stretch>
                </pic:blipFill>
                <pic:spPr>
                  <a:xfrm>
                    <a:off x="0" y="0"/>
                    <a:ext cx="1349375" cy="359410"/>
                  </a:xfrm>
                  <a:prstGeom prst="rect">
                    <a:avLst/>
                  </a:prstGeom>
                </pic:spPr>
              </pic:pic>
            </a:graphicData>
          </a:graphic>
          <wp14:sizeRelH relativeFrom="margin">
            <wp14:pctWidth>0</wp14:pctWidth>
          </wp14:sizeRelH>
          <wp14:sizeRelV relativeFrom="margin">
            <wp14:pctHeight>0</wp14:pctHeight>
          </wp14:sizeRelV>
        </wp:anchor>
      </w:drawing>
    </w:r>
  </w:p>
  <w:p w14:paraId="34AABDC4" w14:textId="77777777" w:rsidR="00535173" w:rsidRPr="000243EF" w:rsidRDefault="00535173" w:rsidP="000A6539">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039AD"/>
    <w:multiLevelType w:val="hybridMultilevel"/>
    <w:tmpl w:val="9EC8CC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B4D"/>
    <w:rsid w:val="0000586C"/>
    <w:rsid w:val="00014279"/>
    <w:rsid w:val="000243EF"/>
    <w:rsid w:val="00025EC8"/>
    <w:rsid w:val="00035E4B"/>
    <w:rsid w:val="000428B4"/>
    <w:rsid w:val="00042C0A"/>
    <w:rsid w:val="000448E8"/>
    <w:rsid w:val="00044E3F"/>
    <w:rsid w:val="00053509"/>
    <w:rsid w:val="0006035F"/>
    <w:rsid w:val="000660DC"/>
    <w:rsid w:val="000662B5"/>
    <w:rsid w:val="000735A7"/>
    <w:rsid w:val="00080B38"/>
    <w:rsid w:val="0008394B"/>
    <w:rsid w:val="000A6539"/>
    <w:rsid w:val="000D47D7"/>
    <w:rsid w:val="000E3BE0"/>
    <w:rsid w:val="0010387E"/>
    <w:rsid w:val="001119F2"/>
    <w:rsid w:val="00112B65"/>
    <w:rsid w:val="00121410"/>
    <w:rsid w:val="0014164F"/>
    <w:rsid w:val="00144AFA"/>
    <w:rsid w:val="001474D1"/>
    <w:rsid w:val="00147ABA"/>
    <w:rsid w:val="00153773"/>
    <w:rsid w:val="00163055"/>
    <w:rsid w:val="00165674"/>
    <w:rsid w:val="00180C3E"/>
    <w:rsid w:val="001879A7"/>
    <w:rsid w:val="001A5D99"/>
    <w:rsid w:val="001B1560"/>
    <w:rsid w:val="001B79AF"/>
    <w:rsid w:val="001C0D32"/>
    <w:rsid w:val="001C6354"/>
    <w:rsid w:val="001E03E1"/>
    <w:rsid w:val="00206646"/>
    <w:rsid w:val="002107AB"/>
    <w:rsid w:val="00223DD9"/>
    <w:rsid w:val="00226D59"/>
    <w:rsid w:val="00230DAA"/>
    <w:rsid w:val="00233995"/>
    <w:rsid w:val="00242D8A"/>
    <w:rsid w:val="00252CA4"/>
    <w:rsid w:val="00261907"/>
    <w:rsid w:val="002844A4"/>
    <w:rsid w:val="002922C9"/>
    <w:rsid w:val="002A0CC6"/>
    <w:rsid w:val="002A1394"/>
    <w:rsid w:val="002A3F45"/>
    <w:rsid w:val="002B3C33"/>
    <w:rsid w:val="002D01E5"/>
    <w:rsid w:val="003106BF"/>
    <w:rsid w:val="00315E3E"/>
    <w:rsid w:val="00320902"/>
    <w:rsid w:val="003324F0"/>
    <w:rsid w:val="003511B4"/>
    <w:rsid w:val="00380EA3"/>
    <w:rsid w:val="0038319D"/>
    <w:rsid w:val="00383F54"/>
    <w:rsid w:val="003853B1"/>
    <w:rsid w:val="00396C5F"/>
    <w:rsid w:val="003D338E"/>
    <w:rsid w:val="003D46BF"/>
    <w:rsid w:val="003D598A"/>
    <w:rsid w:val="003E4519"/>
    <w:rsid w:val="003F1DD0"/>
    <w:rsid w:val="00403483"/>
    <w:rsid w:val="004457AA"/>
    <w:rsid w:val="004540D2"/>
    <w:rsid w:val="00457516"/>
    <w:rsid w:val="0046070C"/>
    <w:rsid w:val="004630F4"/>
    <w:rsid w:val="0048459C"/>
    <w:rsid w:val="00486A4D"/>
    <w:rsid w:val="00496CD6"/>
    <w:rsid w:val="004B7884"/>
    <w:rsid w:val="004C7DF1"/>
    <w:rsid w:val="004D28E2"/>
    <w:rsid w:val="004D2ACD"/>
    <w:rsid w:val="005018F8"/>
    <w:rsid w:val="00504ACC"/>
    <w:rsid w:val="00514853"/>
    <w:rsid w:val="00527E05"/>
    <w:rsid w:val="0053158B"/>
    <w:rsid w:val="00535173"/>
    <w:rsid w:val="00557510"/>
    <w:rsid w:val="00561A79"/>
    <w:rsid w:val="00573339"/>
    <w:rsid w:val="0059562C"/>
    <w:rsid w:val="005B5B91"/>
    <w:rsid w:val="005C4C19"/>
    <w:rsid w:val="005D4DF8"/>
    <w:rsid w:val="005E209B"/>
    <w:rsid w:val="005E6202"/>
    <w:rsid w:val="006240AE"/>
    <w:rsid w:val="00643165"/>
    <w:rsid w:val="0064767A"/>
    <w:rsid w:val="00654E76"/>
    <w:rsid w:val="00675272"/>
    <w:rsid w:val="00680A27"/>
    <w:rsid w:val="00695C0E"/>
    <w:rsid w:val="006A730A"/>
    <w:rsid w:val="006B3876"/>
    <w:rsid w:val="006C5262"/>
    <w:rsid w:val="006C720F"/>
    <w:rsid w:val="006D365B"/>
    <w:rsid w:val="006D45CF"/>
    <w:rsid w:val="006F5A89"/>
    <w:rsid w:val="00702033"/>
    <w:rsid w:val="00705390"/>
    <w:rsid w:val="0073353B"/>
    <w:rsid w:val="007462C7"/>
    <w:rsid w:val="00752D4F"/>
    <w:rsid w:val="00767D91"/>
    <w:rsid w:val="00775D2D"/>
    <w:rsid w:val="007815C0"/>
    <w:rsid w:val="007A7EF7"/>
    <w:rsid w:val="007B4931"/>
    <w:rsid w:val="007B7652"/>
    <w:rsid w:val="007C0788"/>
    <w:rsid w:val="007D5492"/>
    <w:rsid w:val="007E7087"/>
    <w:rsid w:val="007F0A23"/>
    <w:rsid w:val="00801179"/>
    <w:rsid w:val="00817304"/>
    <w:rsid w:val="0083207E"/>
    <w:rsid w:val="00852073"/>
    <w:rsid w:val="008A17F2"/>
    <w:rsid w:val="008A4C06"/>
    <w:rsid w:val="008D58A8"/>
    <w:rsid w:val="00905719"/>
    <w:rsid w:val="00907B4D"/>
    <w:rsid w:val="009364D8"/>
    <w:rsid w:val="00952EB8"/>
    <w:rsid w:val="00957237"/>
    <w:rsid w:val="00973201"/>
    <w:rsid w:val="00981E1B"/>
    <w:rsid w:val="009B51BA"/>
    <w:rsid w:val="009B78B7"/>
    <w:rsid w:val="009B7C23"/>
    <w:rsid w:val="009C719B"/>
    <w:rsid w:val="00A1270F"/>
    <w:rsid w:val="00A1496F"/>
    <w:rsid w:val="00A23462"/>
    <w:rsid w:val="00A2541A"/>
    <w:rsid w:val="00A36EC5"/>
    <w:rsid w:val="00A4133F"/>
    <w:rsid w:val="00A45B02"/>
    <w:rsid w:val="00A57EB7"/>
    <w:rsid w:val="00A6423E"/>
    <w:rsid w:val="00A66B4C"/>
    <w:rsid w:val="00A72807"/>
    <w:rsid w:val="00AA46F6"/>
    <w:rsid w:val="00AA79B3"/>
    <w:rsid w:val="00AB2D64"/>
    <w:rsid w:val="00AB3A19"/>
    <w:rsid w:val="00AD5A4F"/>
    <w:rsid w:val="00AE2650"/>
    <w:rsid w:val="00AF47ED"/>
    <w:rsid w:val="00B10AFF"/>
    <w:rsid w:val="00B200C4"/>
    <w:rsid w:val="00B20FB7"/>
    <w:rsid w:val="00B54EE0"/>
    <w:rsid w:val="00B62938"/>
    <w:rsid w:val="00B657B2"/>
    <w:rsid w:val="00B6682E"/>
    <w:rsid w:val="00B71EA3"/>
    <w:rsid w:val="00B87085"/>
    <w:rsid w:val="00B90663"/>
    <w:rsid w:val="00BC193C"/>
    <w:rsid w:val="00C06D81"/>
    <w:rsid w:val="00C153EA"/>
    <w:rsid w:val="00C26852"/>
    <w:rsid w:val="00C35DEC"/>
    <w:rsid w:val="00C41062"/>
    <w:rsid w:val="00C6729A"/>
    <w:rsid w:val="00CA1EBF"/>
    <w:rsid w:val="00CB21F2"/>
    <w:rsid w:val="00CE2672"/>
    <w:rsid w:val="00CE3769"/>
    <w:rsid w:val="00D050BC"/>
    <w:rsid w:val="00D1526D"/>
    <w:rsid w:val="00D25DD4"/>
    <w:rsid w:val="00D26ADB"/>
    <w:rsid w:val="00D51C41"/>
    <w:rsid w:val="00D53E42"/>
    <w:rsid w:val="00D61820"/>
    <w:rsid w:val="00D74B64"/>
    <w:rsid w:val="00D76110"/>
    <w:rsid w:val="00D92C89"/>
    <w:rsid w:val="00D9548E"/>
    <w:rsid w:val="00D95579"/>
    <w:rsid w:val="00DA0627"/>
    <w:rsid w:val="00DA2036"/>
    <w:rsid w:val="00DA6BF9"/>
    <w:rsid w:val="00E36E0E"/>
    <w:rsid w:val="00E417BB"/>
    <w:rsid w:val="00E46B7F"/>
    <w:rsid w:val="00E51FB3"/>
    <w:rsid w:val="00E665E8"/>
    <w:rsid w:val="00E76D1E"/>
    <w:rsid w:val="00EA2FF0"/>
    <w:rsid w:val="00EA4065"/>
    <w:rsid w:val="00EB2342"/>
    <w:rsid w:val="00EF6B3F"/>
    <w:rsid w:val="00F17475"/>
    <w:rsid w:val="00F252B4"/>
    <w:rsid w:val="00F257F3"/>
    <w:rsid w:val="00F45641"/>
    <w:rsid w:val="00F50FC9"/>
    <w:rsid w:val="00F53C4A"/>
    <w:rsid w:val="00F560F3"/>
    <w:rsid w:val="00F56A14"/>
    <w:rsid w:val="00F859A4"/>
    <w:rsid w:val="00F85E7F"/>
    <w:rsid w:val="00F866AA"/>
    <w:rsid w:val="00FC0BE2"/>
    <w:rsid w:val="00FC14B6"/>
    <w:rsid w:val="00FC7420"/>
    <w:rsid w:val="00FD49EB"/>
    <w:rsid w:val="00FE1A25"/>
    <w:rsid w:val="00FE7754"/>
    <w:rsid w:val="00FF3BEC"/>
    <w:rsid w:val="00FF6F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27355FC5"/>
  <w15:docId w15:val="{93A92471-7D73-48D0-BB75-DE738EE0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fr-FR"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C0788"/>
    <w:pPr>
      <w:spacing w:line="240" w:lineRule="auto"/>
      <w:jc w:val="both"/>
    </w:pPr>
    <w:rPr>
      <w:rFonts w:eastAsia="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6539"/>
    <w:pPr>
      <w:tabs>
        <w:tab w:val="center" w:pos="4536"/>
        <w:tab w:val="right" w:pos="9072"/>
      </w:tabs>
      <w:jc w:val="left"/>
    </w:pPr>
    <w:rPr>
      <w:rFonts w:eastAsiaTheme="minorHAnsi" w:cstheme="minorBidi"/>
      <w:szCs w:val="22"/>
      <w:lang w:eastAsia="en-US"/>
    </w:rPr>
  </w:style>
  <w:style w:type="character" w:customStyle="1" w:styleId="KopfzeileZchn">
    <w:name w:val="Kopfzeile Zchn"/>
    <w:basedOn w:val="Absatz-Standardschriftart"/>
    <w:link w:val="Kopfzeile"/>
    <w:uiPriority w:val="99"/>
    <w:rsid w:val="000A6539"/>
  </w:style>
  <w:style w:type="paragraph" w:styleId="Fuzeile">
    <w:name w:val="footer"/>
    <w:basedOn w:val="Standard"/>
    <w:link w:val="FuzeileZchn"/>
    <w:unhideWhenUsed/>
    <w:rsid w:val="000A6539"/>
    <w:pPr>
      <w:tabs>
        <w:tab w:val="center" w:pos="4536"/>
        <w:tab w:val="right" w:pos="9072"/>
      </w:tabs>
      <w:jc w:val="left"/>
    </w:pPr>
    <w:rPr>
      <w:rFonts w:eastAsiaTheme="minorHAnsi" w:cstheme="minorBidi"/>
      <w:szCs w:val="22"/>
      <w:lang w:eastAsia="en-US"/>
    </w:rPr>
  </w:style>
  <w:style w:type="character" w:customStyle="1" w:styleId="FuzeileZchn">
    <w:name w:val="Fußzeile Zchn"/>
    <w:basedOn w:val="Absatz-Standardschriftart"/>
    <w:link w:val="Fuzeile"/>
    <w:uiPriority w:val="99"/>
    <w:rsid w:val="000A6539"/>
  </w:style>
  <w:style w:type="table" w:styleId="Tabellenraster">
    <w:name w:val="Table Grid"/>
    <w:basedOn w:val="NormaleTabelle"/>
    <w:rsid w:val="007C0788"/>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51FB3"/>
  </w:style>
  <w:style w:type="paragraph" w:styleId="Sprechblasentext">
    <w:name w:val="Balloon Text"/>
    <w:basedOn w:val="Standard"/>
    <w:link w:val="SprechblasentextZchn"/>
    <w:uiPriority w:val="99"/>
    <w:semiHidden/>
    <w:unhideWhenUsed/>
    <w:rsid w:val="009732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201"/>
    <w:rPr>
      <w:rFonts w:ascii="Segoe UI" w:eastAsia="Times New Roman" w:hAnsi="Segoe UI" w:cs="Segoe UI"/>
      <w:sz w:val="18"/>
      <w:szCs w:val="18"/>
      <w:lang w:val="fr-FR" w:eastAsia="de-DE"/>
    </w:rPr>
  </w:style>
  <w:style w:type="character" w:styleId="Platzhaltertext">
    <w:name w:val="Placeholder Text"/>
    <w:basedOn w:val="Absatz-Standardschriftart"/>
    <w:uiPriority w:val="99"/>
    <w:semiHidden/>
    <w:rsid w:val="00F257F3"/>
  </w:style>
  <w:style w:type="character" w:styleId="Hyperlink">
    <w:name w:val="Hyperlink"/>
    <w:basedOn w:val="Absatz-Standardschriftart"/>
    <w:uiPriority w:val="99"/>
    <w:unhideWhenUsed/>
    <w:rsid w:val="00907B4D"/>
    <w:rPr>
      <w:color w:val="168BBA" w:themeColor="hyperlink"/>
      <w:u w:val="single"/>
    </w:rPr>
  </w:style>
  <w:style w:type="paragraph" w:styleId="Listenabsatz">
    <w:name w:val="List Paragraph"/>
    <w:basedOn w:val="Standard"/>
    <w:uiPriority w:val="34"/>
    <w:qFormat/>
    <w:rsid w:val="00907B4D"/>
    <w:pPr>
      <w:ind w:left="720"/>
      <w:contextualSpacing/>
      <w:jc w:val="left"/>
    </w:pPr>
    <w:rPr>
      <w:rFonts w:ascii="Gill Sans" w:hAnsi="Gill Sans"/>
      <w:sz w:val="24"/>
      <w:szCs w:val="20"/>
      <w:lang w:eastAsia="en-US"/>
    </w:rPr>
  </w:style>
  <w:style w:type="character" w:styleId="BesuchterLink">
    <w:name w:val="FollowedHyperlink"/>
    <w:basedOn w:val="Absatz-Standardschriftart"/>
    <w:uiPriority w:val="99"/>
    <w:semiHidden/>
    <w:unhideWhenUsed/>
    <w:rsid w:val="00905719"/>
    <w:rPr>
      <w:color w:val="680000" w:themeColor="followedHyperlink"/>
      <w:u w:val="single"/>
    </w:rPr>
  </w:style>
  <w:style w:type="character" w:customStyle="1" w:styleId="NichtaufgelsteErwhnung1">
    <w:name w:val="Nicht aufgelöste Erwähnung1"/>
    <w:basedOn w:val="Absatz-Standardschriftart"/>
    <w:uiPriority w:val="99"/>
    <w:semiHidden/>
    <w:unhideWhenUsed/>
    <w:rsid w:val="007F0A23"/>
    <w:rPr>
      <w:color w:val="808080"/>
      <w:shd w:val="clear" w:color="auto" w:fill="E6E6E6"/>
    </w:rPr>
  </w:style>
  <w:style w:type="paragraph" w:customStyle="1" w:styleId="TEXFlietext">
    <w:name w:val="TEX Fließtext"/>
    <w:basedOn w:val="Standard"/>
    <w:link w:val="TEXFlietextZchn"/>
    <w:qFormat/>
    <w:rsid w:val="007F0A23"/>
    <w:pPr>
      <w:spacing w:after="200" w:line="276" w:lineRule="auto"/>
      <w:jc w:val="left"/>
    </w:pPr>
    <w:rPr>
      <w:sz w:val="20"/>
      <w:szCs w:val="20"/>
    </w:rPr>
  </w:style>
  <w:style w:type="character" w:customStyle="1" w:styleId="TEXFlietextZchn">
    <w:name w:val="TEX Fließtext Zchn"/>
    <w:link w:val="TEXFlietext"/>
    <w:rsid w:val="007F0A23"/>
    <w:rPr>
      <w:rFonts w:eastAsia="Times New Roman" w:cs="Times New Roman"/>
      <w:sz w:val="20"/>
      <w:szCs w:val="20"/>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telle@texaid.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xaid.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TEXAID CI 2015">
      <a:dk1>
        <a:sysClr val="windowText" lastClr="000000"/>
      </a:dk1>
      <a:lt1>
        <a:sysClr val="window" lastClr="FFFFFF"/>
      </a:lt1>
      <a:dk2>
        <a:srgbClr val="7F7F7F"/>
      </a:dk2>
      <a:lt2>
        <a:srgbClr val="D4D4D6"/>
      </a:lt2>
      <a:accent1>
        <a:srgbClr val="E52326"/>
      </a:accent1>
      <a:accent2>
        <a:srgbClr val="052F63"/>
      </a:accent2>
      <a:accent3>
        <a:srgbClr val="BCCF00"/>
      </a:accent3>
      <a:accent4>
        <a:srgbClr val="575756"/>
      </a:accent4>
      <a:accent5>
        <a:srgbClr val="0A929F"/>
      </a:accent5>
      <a:accent6>
        <a:srgbClr val="F79646"/>
      </a:accent6>
      <a:hlink>
        <a:srgbClr val="168BBA"/>
      </a:hlink>
      <a:folHlink>
        <a:srgbClr val="680000"/>
      </a:folHlink>
    </a:clrScheme>
    <a:fontScheme name="ReSales Schriften">
      <a:majorFont>
        <a:latin typeface="Open Sans"/>
        <a:ea typeface=""/>
        <a:cs typeface=""/>
      </a:majorFont>
      <a:minorFont>
        <a:latin typeface="Open Sans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F022-B5C0-4AA7-98E8-0FC16B24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7EE270F4.dotm</Template>
  <TotalTime>0</TotalTime>
  <Pages>1</Pages>
  <Words>445</Words>
  <Characters>2807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Ziegler</dc:creator>
  <cp:keywords/>
  <dc:description/>
  <cp:lastModifiedBy>Rahel Ziegler</cp:lastModifiedBy>
  <cp:revision>46</cp:revision>
  <cp:lastPrinted>2019-03-01T16:48:00Z</cp:lastPrinted>
  <dcterms:created xsi:type="dcterms:W3CDTF">2018-05-30T12:33:00Z</dcterms:created>
  <dcterms:modified xsi:type="dcterms:W3CDTF">2019-03-05T12:08:00Z</dcterms:modified>
</cp:coreProperties>
</file>