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9BC" w:rsidRPr="002338FC" w:rsidRDefault="00C359BC" w:rsidP="005975DA">
      <w:pPr>
        <w:ind w:left="993" w:right="424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7303B1" w:rsidRPr="0074074E" w:rsidRDefault="007303B1" w:rsidP="007303B1">
      <w:pPr>
        <w:ind w:left="397" w:right="424"/>
        <w:rPr>
          <w:rFonts w:ascii="Arial" w:hAnsi="Arial"/>
          <w:sz w:val="22"/>
        </w:rPr>
      </w:pPr>
      <w:bookmarkStart w:id="0" w:name="_GoBack"/>
      <w:bookmarkEnd w:id="0"/>
      <w:r>
        <w:rPr>
          <w:rFonts w:ascii="Arial" w:hAnsi="Arial"/>
          <w:b/>
          <w:i/>
          <w:sz w:val="28"/>
        </w:rPr>
        <w:t xml:space="preserve">Communiqué de presse  </w:t>
      </w:r>
      <w:r w:rsidRPr="007303B1">
        <w:rPr>
          <w:rFonts w:ascii="Arial" w:hAnsi="Arial"/>
          <w:b/>
          <w:i/>
        </w:rPr>
        <w:t xml:space="preserve">((pour </w:t>
      </w:r>
      <w:proofErr w:type="spellStart"/>
      <w:r w:rsidRPr="007303B1">
        <w:rPr>
          <w:rFonts w:ascii="Arial" w:hAnsi="Arial"/>
          <w:b/>
          <w:i/>
        </w:rPr>
        <w:t>publication</w:t>
      </w:r>
      <w:proofErr w:type="spellEnd"/>
      <w:r w:rsidRPr="007303B1">
        <w:rPr>
          <w:rFonts w:ascii="Arial" w:hAnsi="Arial"/>
          <w:b/>
          <w:i/>
        </w:rPr>
        <w:t xml:space="preserve"> </w:t>
      </w:r>
      <w:proofErr w:type="spellStart"/>
      <w:r w:rsidRPr="007303B1">
        <w:rPr>
          <w:rFonts w:ascii="Arial" w:hAnsi="Arial"/>
          <w:b/>
          <w:i/>
        </w:rPr>
        <w:t>libre</w:t>
      </w:r>
      <w:proofErr w:type="spellEnd"/>
      <w:r w:rsidRPr="007303B1">
        <w:rPr>
          <w:rFonts w:ascii="Arial" w:hAnsi="Arial"/>
          <w:b/>
          <w:i/>
        </w:rPr>
        <w:t>))</w:t>
      </w:r>
    </w:p>
    <w:p w:rsidR="007303B1" w:rsidRPr="0074074E" w:rsidRDefault="007303B1" w:rsidP="007303B1">
      <w:pPr>
        <w:ind w:left="397" w:right="424"/>
        <w:rPr>
          <w:rFonts w:ascii="Arial" w:hAnsi="Arial"/>
          <w:sz w:val="22"/>
        </w:rPr>
      </w:pPr>
    </w:p>
    <w:p w:rsidR="007303B1" w:rsidRPr="0074074E" w:rsidRDefault="007303B1" w:rsidP="007303B1">
      <w:pPr>
        <w:ind w:left="397" w:right="424"/>
        <w:rPr>
          <w:rFonts w:ascii="Arial" w:hAnsi="Arial"/>
          <w:sz w:val="22"/>
        </w:rPr>
      </w:pPr>
    </w:p>
    <w:p w:rsidR="007303B1" w:rsidRDefault="007303B1" w:rsidP="007303B1">
      <w:pPr>
        <w:ind w:left="397" w:right="424"/>
        <w:rPr>
          <w:rFonts w:ascii="Arial" w:hAnsi="Arial"/>
          <w:sz w:val="22"/>
        </w:rPr>
      </w:pPr>
    </w:p>
    <w:p w:rsidR="007303B1" w:rsidRPr="002B727A" w:rsidRDefault="007303B1" w:rsidP="007303B1">
      <w:pPr>
        <w:ind w:left="397" w:right="424"/>
        <w:rPr>
          <w:rFonts w:ascii="Arial" w:hAnsi="Arial"/>
          <w:i/>
          <w:sz w:val="22"/>
        </w:rPr>
      </w:pPr>
      <w:proofErr w:type="spellStart"/>
      <w:r>
        <w:rPr>
          <w:rFonts w:ascii="Arial" w:hAnsi="Arial"/>
          <w:i/>
          <w:sz w:val="22"/>
        </w:rPr>
        <w:t>L'image</w:t>
      </w:r>
      <w:proofErr w:type="spellEnd"/>
      <w:r>
        <w:rPr>
          <w:rFonts w:ascii="Arial" w:hAnsi="Arial"/>
          <w:i/>
          <w:sz w:val="22"/>
        </w:rPr>
        <w:t xml:space="preserve"> pour </w:t>
      </w:r>
      <w:proofErr w:type="spellStart"/>
      <w:r>
        <w:rPr>
          <w:rFonts w:ascii="Arial" w:hAnsi="Arial"/>
          <w:i/>
          <w:sz w:val="22"/>
        </w:rPr>
        <w:t>souligner</w:t>
      </w:r>
      <w:proofErr w:type="spellEnd"/>
      <w:r>
        <w:rPr>
          <w:rFonts w:ascii="Arial" w:hAnsi="Arial"/>
          <w:i/>
          <w:sz w:val="22"/>
        </w:rPr>
        <w:t xml:space="preserve"> la </w:t>
      </w:r>
      <w:proofErr w:type="spellStart"/>
      <w:r>
        <w:rPr>
          <w:rFonts w:ascii="Arial" w:hAnsi="Arial"/>
          <w:i/>
          <w:sz w:val="22"/>
        </w:rPr>
        <w:t>durabilité</w:t>
      </w:r>
      <w:proofErr w:type="spellEnd"/>
    </w:p>
    <w:p w:rsidR="007303B1" w:rsidRPr="007303B1" w:rsidRDefault="007303B1" w:rsidP="007303B1">
      <w:pPr>
        <w:ind w:left="397" w:right="424"/>
        <w:rPr>
          <w:rFonts w:ascii="Arial" w:hAnsi="Arial"/>
          <w:b/>
        </w:rPr>
      </w:pPr>
      <w:r w:rsidRPr="007303B1">
        <w:rPr>
          <w:rFonts w:ascii="Arial" w:hAnsi="Arial"/>
          <w:b/>
        </w:rPr>
        <w:t xml:space="preserve">Texaid </w:t>
      </w:r>
      <w:proofErr w:type="spellStart"/>
      <w:r w:rsidRPr="007303B1">
        <w:rPr>
          <w:rFonts w:ascii="Arial" w:hAnsi="Arial"/>
          <w:b/>
        </w:rPr>
        <w:t>actualise</w:t>
      </w:r>
      <w:proofErr w:type="spellEnd"/>
      <w:r w:rsidRPr="007303B1">
        <w:rPr>
          <w:rFonts w:ascii="Arial" w:hAnsi="Arial"/>
          <w:b/>
        </w:rPr>
        <w:t xml:space="preserve"> </w:t>
      </w:r>
      <w:proofErr w:type="spellStart"/>
      <w:r w:rsidRPr="007303B1">
        <w:rPr>
          <w:rFonts w:ascii="Arial" w:hAnsi="Arial"/>
          <w:b/>
        </w:rPr>
        <w:t>sa</w:t>
      </w:r>
      <w:proofErr w:type="spellEnd"/>
      <w:r w:rsidRPr="007303B1">
        <w:rPr>
          <w:rFonts w:ascii="Arial" w:hAnsi="Arial"/>
          <w:b/>
        </w:rPr>
        <w:t xml:space="preserve"> </w:t>
      </w:r>
      <w:proofErr w:type="spellStart"/>
      <w:r w:rsidRPr="007303B1">
        <w:rPr>
          <w:rFonts w:ascii="Arial" w:hAnsi="Arial"/>
          <w:b/>
        </w:rPr>
        <w:t>présentation</w:t>
      </w:r>
      <w:proofErr w:type="spellEnd"/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Pr="002B727A" w:rsidRDefault="007303B1" w:rsidP="007303B1">
      <w:pPr>
        <w:spacing w:line="360" w:lineRule="auto"/>
        <w:ind w:left="397" w:right="424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 xml:space="preserve">Schattdorf, 27 </w:t>
      </w:r>
      <w:proofErr w:type="spellStart"/>
      <w:r>
        <w:rPr>
          <w:rFonts w:ascii="Arial" w:hAnsi="Arial"/>
          <w:sz w:val="22"/>
        </w:rPr>
        <w:t>août</w:t>
      </w:r>
      <w:proofErr w:type="spellEnd"/>
      <w:r>
        <w:rPr>
          <w:rFonts w:ascii="Arial" w:hAnsi="Arial"/>
          <w:sz w:val="22"/>
        </w:rPr>
        <w:t xml:space="preserve"> 2015 –</w:t>
      </w:r>
      <w:r>
        <w:rPr>
          <w:rFonts w:ascii="Arial" w:hAnsi="Arial"/>
          <w:b/>
          <w:sz w:val="22"/>
        </w:rPr>
        <w:t xml:space="preserve"> En </w:t>
      </w:r>
      <w:proofErr w:type="spellStart"/>
      <w:r>
        <w:rPr>
          <w:rFonts w:ascii="Arial" w:hAnsi="Arial"/>
          <w:b/>
          <w:sz w:val="22"/>
        </w:rPr>
        <w:t>pratiquant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depuis</w:t>
      </w:r>
      <w:proofErr w:type="spellEnd"/>
      <w:r>
        <w:rPr>
          <w:rFonts w:ascii="Arial" w:hAnsi="Arial"/>
          <w:b/>
          <w:sz w:val="22"/>
        </w:rPr>
        <w:t xml:space="preserve"> plus de 35 ans </w:t>
      </w:r>
      <w:proofErr w:type="spellStart"/>
      <w:r>
        <w:rPr>
          <w:rFonts w:ascii="Arial" w:hAnsi="Arial"/>
          <w:b/>
          <w:sz w:val="22"/>
        </w:rPr>
        <w:t>avec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professionnalisme</w:t>
      </w:r>
      <w:proofErr w:type="spellEnd"/>
      <w:r>
        <w:rPr>
          <w:rFonts w:ascii="Arial" w:hAnsi="Arial"/>
          <w:b/>
          <w:sz w:val="22"/>
        </w:rPr>
        <w:t xml:space="preserve"> la </w:t>
      </w:r>
      <w:proofErr w:type="spellStart"/>
      <w:r>
        <w:rPr>
          <w:rFonts w:ascii="Arial" w:hAnsi="Arial"/>
          <w:b/>
          <w:sz w:val="22"/>
        </w:rPr>
        <w:t>collecte</w:t>
      </w:r>
      <w:proofErr w:type="spellEnd"/>
      <w:r>
        <w:rPr>
          <w:rFonts w:ascii="Arial" w:hAnsi="Arial"/>
          <w:b/>
          <w:sz w:val="22"/>
        </w:rPr>
        <w:t xml:space="preserve">, le </w:t>
      </w:r>
      <w:proofErr w:type="spellStart"/>
      <w:r>
        <w:rPr>
          <w:rFonts w:ascii="Arial" w:hAnsi="Arial"/>
          <w:b/>
          <w:sz w:val="22"/>
        </w:rPr>
        <w:t>tri</w:t>
      </w:r>
      <w:proofErr w:type="spellEnd"/>
      <w:r>
        <w:rPr>
          <w:rFonts w:ascii="Arial" w:hAnsi="Arial"/>
          <w:b/>
          <w:sz w:val="22"/>
        </w:rPr>
        <w:t xml:space="preserve"> et la </w:t>
      </w:r>
      <w:proofErr w:type="spellStart"/>
      <w:r>
        <w:rPr>
          <w:rFonts w:ascii="Arial" w:hAnsi="Arial"/>
          <w:b/>
          <w:sz w:val="22"/>
        </w:rPr>
        <w:t>valorisation</w:t>
      </w:r>
      <w:proofErr w:type="spellEnd"/>
      <w:r>
        <w:rPr>
          <w:rFonts w:ascii="Arial" w:hAnsi="Arial"/>
          <w:b/>
          <w:sz w:val="22"/>
        </w:rPr>
        <w:t xml:space="preserve"> de textiles </w:t>
      </w:r>
      <w:proofErr w:type="spellStart"/>
      <w:r>
        <w:rPr>
          <w:rFonts w:ascii="Arial" w:hAnsi="Arial"/>
          <w:b/>
          <w:sz w:val="22"/>
        </w:rPr>
        <w:t>usagés</w:t>
      </w:r>
      <w:proofErr w:type="spellEnd"/>
      <w:r>
        <w:rPr>
          <w:rFonts w:ascii="Arial" w:hAnsi="Arial"/>
          <w:b/>
          <w:sz w:val="22"/>
        </w:rPr>
        <w:t xml:space="preserve">, Texaid </w:t>
      </w:r>
      <w:proofErr w:type="spellStart"/>
      <w:r>
        <w:rPr>
          <w:rFonts w:ascii="Arial" w:hAnsi="Arial"/>
          <w:b/>
          <w:sz w:val="22"/>
        </w:rPr>
        <w:t>œuvre</w:t>
      </w:r>
      <w:proofErr w:type="spellEnd"/>
      <w:r>
        <w:rPr>
          <w:rFonts w:ascii="Arial" w:hAnsi="Arial"/>
          <w:b/>
          <w:sz w:val="22"/>
        </w:rPr>
        <w:t xml:space="preserve"> pour </w:t>
      </w:r>
      <w:proofErr w:type="spellStart"/>
      <w:r>
        <w:rPr>
          <w:rFonts w:ascii="Arial" w:hAnsi="Arial"/>
          <w:b/>
          <w:sz w:val="22"/>
        </w:rPr>
        <w:t>une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durabilité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écologique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couplée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avec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un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engagement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social</w:t>
      </w:r>
      <w:proofErr w:type="spellEnd"/>
      <w:r>
        <w:rPr>
          <w:rFonts w:ascii="Arial" w:hAnsi="Arial"/>
          <w:b/>
          <w:sz w:val="22"/>
        </w:rPr>
        <w:t xml:space="preserve"> et </w:t>
      </w:r>
      <w:proofErr w:type="spellStart"/>
      <w:r>
        <w:rPr>
          <w:rFonts w:ascii="Arial" w:hAnsi="Arial"/>
          <w:b/>
          <w:sz w:val="22"/>
        </w:rPr>
        <w:t>caritatif</w:t>
      </w:r>
      <w:proofErr w:type="spellEnd"/>
      <w:r>
        <w:rPr>
          <w:rFonts w:ascii="Arial" w:hAnsi="Arial"/>
          <w:b/>
          <w:sz w:val="22"/>
        </w:rPr>
        <w:t xml:space="preserve">. </w:t>
      </w:r>
      <w:proofErr w:type="spellStart"/>
      <w:r>
        <w:rPr>
          <w:rFonts w:ascii="Arial" w:hAnsi="Arial"/>
          <w:b/>
          <w:sz w:val="22"/>
        </w:rPr>
        <w:t>L'entreprise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suisse</w:t>
      </w:r>
      <w:proofErr w:type="spellEnd"/>
      <w:r>
        <w:rPr>
          <w:rFonts w:ascii="Arial" w:hAnsi="Arial"/>
          <w:b/>
          <w:sz w:val="22"/>
        </w:rPr>
        <w:t xml:space="preserve"> de </w:t>
      </w:r>
      <w:proofErr w:type="spellStart"/>
      <w:r>
        <w:rPr>
          <w:rFonts w:ascii="Arial" w:hAnsi="Arial"/>
          <w:b/>
          <w:sz w:val="22"/>
        </w:rPr>
        <w:t>recyclage</w:t>
      </w:r>
      <w:proofErr w:type="spellEnd"/>
      <w:r>
        <w:rPr>
          <w:rFonts w:ascii="Arial" w:hAnsi="Arial"/>
          <w:b/>
          <w:sz w:val="22"/>
        </w:rPr>
        <w:t xml:space="preserve">, </w:t>
      </w:r>
      <w:proofErr w:type="spellStart"/>
      <w:r>
        <w:rPr>
          <w:rFonts w:ascii="Arial" w:hAnsi="Arial"/>
          <w:b/>
          <w:sz w:val="22"/>
        </w:rPr>
        <w:t>qui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compte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aujourd'hui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parmi</w:t>
      </w:r>
      <w:proofErr w:type="spellEnd"/>
      <w:r>
        <w:rPr>
          <w:rFonts w:ascii="Arial" w:hAnsi="Arial"/>
          <w:b/>
          <w:sz w:val="22"/>
        </w:rPr>
        <w:t xml:space="preserve"> les </w:t>
      </w:r>
      <w:proofErr w:type="spellStart"/>
      <w:r>
        <w:rPr>
          <w:rFonts w:ascii="Arial" w:hAnsi="Arial"/>
          <w:b/>
          <w:sz w:val="22"/>
        </w:rPr>
        <w:t>organisations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leaders</w:t>
      </w:r>
      <w:proofErr w:type="spellEnd"/>
      <w:r>
        <w:rPr>
          <w:rFonts w:ascii="Arial" w:hAnsi="Arial"/>
          <w:b/>
          <w:sz w:val="22"/>
        </w:rPr>
        <w:t xml:space="preserve"> de </w:t>
      </w:r>
      <w:proofErr w:type="spellStart"/>
      <w:r>
        <w:rPr>
          <w:rFonts w:ascii="Arial" w:hAnsi="Arial"/>
          <w:b/>
          <w:sz w:val="22"/>
        </w:rPr>
        <w:t>cette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branche</w:t>
      </w:r>
      <w:proofErr w:type="spellEnd"/>
      <w:r>
        <w:rPr>
          <w:rFonts w:ascii="Arial" w:hAnsi="Arial"/>
          <w:b/>
          <w:sz w:val="22"/>
        </w:rPr>
        <w:t xml:space="preserve"> en Europe, a </w:t>
      </w:r>
      <w:proofErr w:type="spellStart"/>
      <w:r>
        <w:rPr>
          <w:rFonts w:ascii="Arial" w:hAnsi="Arial"/>
          <w:b/>
          <w:sz w:val="22"/>
        </w:rPr>
        <w:t>changé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sa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présentation</w:t>
      </w:r>
      <w:proofErr w:type="spellEnd"/>
      <w:r>
        <w:rPr>
          <w:rFonts w:ascii="Arial" w:hAnsi="Arial"/>
          <w:b/>
          <w:sz w:val="22"/>
        </w:rPr>
        <w:t xml:space="preserve"> pour </w:t>
      </w:r>
      <w:proofErr w:type="spellStart"/>
      <w:r>
        <w:rPr>
          <w:rFonts w:ascii="Arial" w:hAnsi="Arial"/>
          <w:b/>
          <w:sz w:val="22"/>
        </w:rPr>
        <w:t>donner</w:t>
      </w:r>
      <w:proofErr w:type="spellEnd"/>
      <w:r>
        <w:rPr>
          <w:rFonts w:ascii="Arial" w:hAnsi="Arial"/>
          <w:b/>
          <w:sz w:val="22"/>
        </w:rPr>
        <w:t xml:space="preserve"> plus de </w:t>
      </w:r>
      <w:proofErr w:type="spellStart"/>
      <w:r>
        <w:rPr>
          <w:rFonts w:ascii="Arial" w:hAnsi="Arial"/>
          <w:b/>
          <w:sz w:val="22"/>
        </w:rPr>
        <w:t>poids</w:t>
      </w:r>
      <w:proofErr w:type="spellEnd"/>
      <w:r>
        <w:rPr>
          <w:rFonts w:ascii="Arial" w:hAnsi="Arial"/>
          <w:b/>
          <w:sz w:val="22"/>
        </w:rPr>
        <w:t xml:space="preserve"> à </w:t>
      </w:r>
      <w:proofErr w:type="spellStart"/>
      <w:r>
        <w:rPr>
          <w:rFonts w:ascii="Arial" w:hAnsi="Arial"/>
          <w:b/>
          <w:sz w:val="22"/>
        </w:rPr>
        <w:t>son</w:t>
      </w:r>
      <w:proofErr w:type="spellEnd"/>
      <w:r>
        <w:rPr>
          <w:rFonts w:ascii="Arial" w:hAnsi="Arial"/>
          <w:b/>
          <w:sz w:val="22"/>
        </w:rPr>
        <w:t xml:space="preserve"> profil de </w:t>
      </w:r>
      <w:proofErr w:type="spellStart"/>
      <w:r>
        <w:rPr>
          <w:rFonts w:ascii="Arial" w:hAnsi="Arial"/>
          <w:b/>
          <w:sz w:val="22"/>
        </w:rPr>
        <w:t>durabilité</w:t>
      </w:r>
      <w:proofErr w:type="spellEnd"/>
      <w:r>
        <w:rPr>
          <w:rFonts w:ascii="Arial" w:hAnsi="Arial"/>
          <w:b/>
          <w:sz w:val="22"/>
        </w:rPr>
        <w:t>.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Faire </w:t>
      </w:r>
      <w:proofErr w:type="spellStart"/>
      <w:r>
        <w:rPr>
          <w:rFonts w:ascii="Arial" w:hAnsi="Arial"/>
          <w:sz w:val="22"/>
        </w:rPr>
        <w:t>qu'une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entreprise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économique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s'engage</w:t>
      </w:r>
      <w:proofErr w:type="spellEnd"/>
      <w:r>
        <w:rPr>
          <w:rFonts w:ascii="Arial" w:hAnsi="Arial"/>
          <w:sz w:val="22"/>
        </w:rPr>
        <w:t xml:space="preserve"> pour </w:t>
      </w:r>
      <w:proofErr w:type="spellStart"/>
      <w:r>
        <w:rPr>
          <w:rFonts w:ascii="Arial" w:hAnsi="Arial"/>
          <w:sz w:val="22"/>
        </w:rPr>
        <w:t>une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action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écologique</w:t>
      </w:r>
      <w:proofErr w:type="spellEnd"/>
      <w:r>
        <w:rPr>
          <w:rFonts w:ascii="Arial" w:hAnsi="Arial"/>
          <w:sz w:val="22"/>
        </w:rPr>
        <w:t xml:space="preserve"> et </w:t>
      </w:r>
      <w:proofErr w:type="spellStart"/>
      <w:r>
        <w:rPr>
          <w:rFonts w:ascii="Arial" w:hAnsi="Arial"/>
          <w:sz w:val="22"/>
        </w:rPr>
        <w:t>sociale</w:t>
      </w:r>
      <w:proofErr w:type="spellEnd"/>
      <w:r>
        <w:rPr>
          <w:rFonts w:ascii="Arial" w:hAnsi="Arial"/>
          <w:sz w:val="22"/>
        </w:rPr>
        <w:t xml:space="preserve"> au plus haut </w:t>
      </w:r>
      <w:proofErr w:type="spellStart"/>
      <w:r>
        <w:rPr>
          <w:rFonts w:ascii="Arial" w:hAnsi="Arial"/>
          <w:sz w:val="22"/>
        </w:rPr>
        <w:t>niveau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est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une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performance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tous</w:t>
      </w:r>
      <w:proofErr w:type="spellEnd"/>
      <w:r>
        <w:rPr>
          <w:rFonts w:ascii="Arial" w:hAnsi="Arial"/>
          <w:sz w:val="22"/>
        </w:rPr>
        <w:t xml:space="preserve"> les </w:t>
      </w:r>
      <w:proofErr w:type="spellStart"/>
      <w:r>
        <w:rPr>
          <w:rFonts w:ascii="Arial" w:hAnsi="Arial"/>
          <w:sz w:val="22"/>
        </w:rPr>
        <w:t>instants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résume</w:t>
      </w:r>
      <w:proofErr w:type="spellEnd"/>
      <w:r>
        <w:rPr>
          <w:rFonts w:ascii="Arial" w:hAnsi="Arial"/>
          <w:sz w:val="22"/>
        </w:rPr>
        <w:t xml:space="preserve"> Martin Böschen, CEO du </w:t>
      </w:r>
      <w:proofErr w:type="spellStart"/>
      <w:r>
        <w:rPr>
          <w:rFonts w:ascii="Arial" w:hAnsi="Arial"/>
          <w:sz w:val="22"/>
        </w:rPr>
        <w:t>groupe</w:t>
      </w:r>
      <w:proofErr w:type="spellEnd"/>
      <w:r>
        <w:rPr>
          <w:rFonts w:ascii="Arial" w:hAnsi="Arial"/>
          <w:sz w:val="22"/>
        </w:rPr>
        <w:t xml:space="preserve"> TEXAID. En </w:t>
      </w:r>
      <w:proofErr w:type="spellStart"/>
      <w:r>
        <w:rPr>
          <w:rFonts w:ascii="Arial" w:hAnsi="Arial"/>
          <w:sz w:val="22"/>
        </w:rPr>
        <w:t>effet</w:t>
      </w:r>
      <w:proofErr w:type="spellEnd"/>
      <w:r>
        <w:rPr>
          <w:rFonts w:ascii="Arial" w:hAnsi="Arial"/>
          <w:sz w:val="22"/>
        </w:rPr>
        <w:t xml:space="preserve">, 35 ans </w:t>
      </w:r>
      <w:proofErr w:type="spellStart"/>
      <w:r>
        <w:rPr>
          <w:rFonts w:ascii="Arial" w:hAnsi="Arial"/>
          <w:sz w:val="22"/>
        </w:rPr>
        <w:t>après</w:t>
      </w:r>
      <w:proofErr w:type="spellEnd"/>
      <w:r>
        <w:rPr>
          <w:rFonts w:ascii="Arial" w:hAnsi="Arial"/>
          <w:sz w:val="22"/>
        </w:rPr>
        <w:t xml:space="preserve"> la </w:t>
      </w:r>
      <w:proofErr w:type="spellStart"/>
      <w:r>
        <w:rPr>
          <w:rFonts w:ascii="Arial" w:hAnsi="Arial"/>
          <w:sz w:val="22"/>
        </w:rPr>
        <w:t>création</w:t>
      </w:r>
      <w:proofErr w:type="spellEnd"/>
      <w:r>
        <w:rPr>
          <w:rFonts w:ascii="Arial" w:hAnsi="Arial"/>
          <w:sz w:val="22"/>
        </w:rPr>
        <w:t xml:space="preserve"> de Texaid, les </w:t>
      </w:r>
      <w:proofErr w:type="spellStart"/>
      <w:r>
        <w:rPr>
          <w:rFonts w:ascii="Arial" w:hAnsi="Arial"/>
          <w:sz w:val="22"/>
        </w:rPr>
        <w:t>prescriptions</w:t>
      </w:r>
      <w:proofErr w:type="spellEnd"/>
      <w:r>
        <w:rPr>
          <w:rFonts w:ascii="Arial" w:hAnsi="Arial"/>
          <w:sz w:val="22"/>
        </w:rPr>
        <w:t xml:space="preserve"> des </w:t>
      </w:r>
      <w:proofErr w:type="spellStart"/>
      <w:r>
        <w:rPr>
          <w:rFonts w:ascii="Arial" w:hAnsi="Arial"/>
          <w:sz w:val="22"/>
        </w:rPr>
        <w:t>œuvres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d'entraide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voulant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que</w:t>
      </w:r>
      <w:proofErr w:type="spellEnd"/>
      <w:r>
        <w:rPr>
          <w:rFonts w:ascii="Arial" w:hAnsi="Arial"/>
          <w:sz w:val="22"/>
        </w:rPr>
        <w:t xml:space="preserve"> les textiles </w:t>
      </w:r>
      <w:proofErr w:type="spellStart"/>
      <w:r>
        <w:rPr>
          <w:rFonts w:ascii="Arial" w:hAnsi="Arial"/>
          <w:sz w:val="22"/>
        </w:rPr>
        <w:t>usagés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servent</w:t>
      </w:r>
      <w:proofErr w:type="spellEnd"/>
      <w:r>
        <w:rPr>
          <w:rFonts w:ascii="Arial" w:hAnsi="Arial"/>
          <w:sz w:val="22"/>
        </w:rPr>
        <w:t xml:space="preserve"> des </w:t>
      </w:r>
      <w:proofErr w:type="spellStart"/>
      <w:r>
        <w:rPr>
          <w:rFonts w:ascii="Arial" w:hAnsi="Arial"/>
          <w:sz w:val="22"/>
        </w:rPr>
        <w:t>objectifs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durabilité</w:t>
      </w:r>
      <w:proofErr w:type="spellEnd"/>
      <w:r>
        <w:rPr>
          <w:rFonts w:ascii="Arial" w:hAnsi="Arial"/>
          <w:sz w:val="22"/>
        </w:rPr>
        <w:t xml:space="preserve"> et </w:t>
      </w:r>
      <w:proofErr w:type="spellStart"/>
      <w:r>
        <w:rPr>
          <w:rFonts w:ascii="Arial" w:hAnsi="Arial"/>
          <w:sz w:val="22"/>
        </w:rPr>
        <w:t>garantissent</w:t>
      </w:r>
      <w:proofErr w:type="spellEnd"/>
      <w:r>
        <w:rPr>
          <w:rFonts w:ascii="Arial" w:hAnsi="Arial"/>
          <w:sz w:val="22"/>
        </w:rPr>
        <w:t xml:space="preserve"> des </w:t>
      </w:r>
      <w:proofErr w:type="spellStart"/>
      <w:r>
        <w:rPr>
          <w:rFonts w:ascii="Arial" w:hAnsi="Arial"/>
          <w:sz w:val="22"/>
        </w:rPr>
        <w:t>emplois</w:t>
      </w:r>
      <w:proofErr w:type="spellEnd"/>
      <w:r>
        <w:rPr>
          <w:rFonts w:ascii="Arial" w:hAnsi="Arial"/>
          <w:sz w:val="22"/>
        </w:rPr>
        <w:t xml:space="preserve"> et des </w:t>
      </w:r>
      <w:proofErr w:type="spellStart"/>
      <w:r>
        <w:rPr>
          <w:rFonts w:ascii="Arial" w:hAnsi="Arial"/>
          <w:sz w:val="22"/>
        </w:rPr>
        <w:t>moyens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financiers</w:t>
      </w:r>
      <w:proofErr w:type="spellEnd"/>
      <w:r>
        <w:rPr>
          <w:rFonts w:ascii="Arial" w:hAnsi="Arial"/>
          <w:sz w:val="22"/>
        </w:rPr>
        <w:t xml:space="preserve"> au </w:t>
      </w:r>
      <w:proofErr w:type="spellStart"/>
      <w:r>
        <w:rPr>
          <w:rFonts w:ascii="Arial" w:hAnsi="Arial"/>
          <w:sz w:val="22"/>
        </w:rPr>
        <w:t>profit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projets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caritatifs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n'ont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rien</w:t>
      </w:r>
      <w:proofErr w:type="spellEnd"/>
      <w:r>
        <w:rPr>
          <w:rFonts w:ascii="Arial" w:hAnsi="Arial"/>
          <w:sz w:val="22"/>
        </w:rPr>
        <w:t xml:space="preserve"> perdu de </w:t>
      </w:r>
      <w:proofErr w:type="spellStart"/>
      <w:r>
        <w:rPr>
          <w:rFonts w:ascii="Arial" w:hAnsi="Arial"/>
          <w:sz w:val="22"/>
        </w:rPr>
        <w:t>leur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actualité</w:t>
      </w:r>
      <w:proofErr w:type="spellEnd"/>
      <w:r>
        <w:rPr>
          <w:rFonts w:ascii="Arial" w:hAnsi="Arial"/>
          <w:sz w:val="22"/>
        </w:rPr>
        <w:t xml:space="preserve">. </w:t>
      </w:r>
      <w:proofErr w:type="spellStart"/>
      <w:r>
        <w:rPr>
          <w:rFonts w:ascii="Arial" w:hAnsi="Arial"/>
          <w:sz w:val="22"/>
        </w:rPr>
        <w:t>L'organisation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qui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effectuait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autrefois</w:t>
      </w:r>
      <w:proofErr w:type="spellEnd"/>
      <w:r>
        <w:rPr>
          <w:rFonts w:ascii="Arial" w:hAnsi="Arial"/>
          <w:sz w:val="22"/>
        </w:rPr>
        <w:t xml:space="preserve"> des </w:t>
      </w:r>
      <w:proofErr w:type="spellStart"/>
      <w:r>
        <w:rPr>
          <w:rFonts w:ascii="Arial" w:hAnsi="Arial"/>
          <w:sz w:val="22"/>
        </w:rPr>
        <w:t>collectes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est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devenue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aujourd'hui</w:t>
      </w:r>
      <w:proofErr w:type="spellEnd"/>
      <w:r>
        <w:rPr>
          <w:rFonts w:ascii="Arial" w:hAnsi="Arial"/>
          <w:sz w:val="22"/>
        </w:rPr>
        <w:t xml:space="preserve"> le </w:t>
      </w:r>
      <w:proofErr w:type="spellStart"/>
      <w:r>
        <w:rPr>
          <w:rFonts w:ascii="Arial" w:hAnsi="Arial"/>
          <w:sz w:val="22"/>
        </w:rPr>
        <w:t>groupe</w:t>
      </w:r>
      <w:proofErr w:type="spellEnd"/>
      <w:r>
        <w:rPr>
          <w:rFonts w:ascii="Arial" w:hAnsi="Arial"/>
          <w:sz w:val="22"/>
        </w:rPr>
        <w:t xml:space="preserve"> Texaid </w:t>
      </w:r>
      <w:proofErr w:type="spellStart"/>
      <w:r>
        <w:rPr>
          <w:rFonts w:ascii="Arial" w:hAnsi="Arial"/>
          <w:sz w:val="22"/>
        </w:rPr>
        <w:t>basé</w:t>
      </w:r>
      <w:proofErr w:type="spellEnd"/>
      <w:r>
        <w:rPr>
          <w:rFonts w:ascii="Arial" w:hAnsi="Arial"/>
          <w:sz w:val="22"/>
        </w:rPr>
        <w:t xml:space="preserve"> à Schattdorf/UR et </w:t>
      </w:r>
      <w:proofErr w:type="spellStart"/>
      <w:r>
        <w:rPr>
          <w:rFonts w:ascii="Arial" w:hAnsi="Arial"/>
          <w:sz w:val="22"/>
        </w:rPr>
        <w:t>comptant</w:t>
      </w:r>
      <w:proofErr w:type="spellEnd"/>
      <w:r>
        <w:rPr>
          <w:rFonts w:ascii="Arial" w:hAnsi="Arial"/>
          <w:sz w:val="22"/>
        </w:rPr>
        <w:t xml:space="preserve"> des </w:t>
      </w:r>
      <w:proofErr w:type="spellStart"/>
      <w:r>
        <w:rPr>
          <w:rFonts w:ascii="Arial" w:hAnsi="Arial"/>
          <w:sz w:val="22"/>
        </w:rPr>
        <w:t>entreprises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collecte</w:t>
      </w:r>
      <w:proofErr w:type="spellEnd"/>
      <w:r>
        <w:rPr>
          <w:rFonts w:ascii="Arial" w:hAnsi="Arial"/>
          <w:sz w:val="22"/>
        </w:rPr>
        <w:t xml:space="preserve"> et de </w:t>
      </w:r>
      <w:proofErr w:type="spellStart"/>
      <w:r>
        <w:rPr>
          <w:rFonts w:ascii="Arial" w:hAnsi="Arial"/>
          <w:sz w:val="22"/>
        </w:rPr>
        <w:t>production</w:t>
      </w:r>
      <w:proofErr w:type="spellEnd"/>
      <w:r>
        <w:rPr>
          <w:rFonts w:ascii="Arial" w:hAnsi="Arial"/>
          <w:sz w:val="22"/>
        </w:rPr>
        <w:t xml:space="preserve"> en </w:t>
      </w:r>
      <w:proofErr w:type="spellStart"/>
      <w:r>
        <w:rPr>
          <w:rFonts w:ascii="Arial" w:hAnsi="Arial"/>
          <w:sz w:val="22"/>
        </w:rPr>
        <w:t>Allemagne</w:t>
      </w:r>
      <w:proofErr w:type="spellEnd"/>
      <w:r>
        <w:rPr>
          <w:rFonts w:ascii="Arial" w:hAnsi="Arial"/>
          <w:sz w:val="22"/>
        </w:rPr>
        <w:t xml:space="preserve">, en </w:t>
      </w:r>
      <w:proofErr w:type="spellStart"/>
      <w:r>
        <w:rPr>
          <w:rFonts w:ascii="Arial" w:hAnsi="Arial"/>
          <w:sz w:val="22"/>
        </w:rPr>
        <w:t>Bulgarie</w:t>
      </w:r>
      <w:proofErr w:type="spellEnd"/>
      <w:r>
        <w:rPr>
          <w:rFonts w:ascii="Arial" w:hAnsi="Arial"/>
          <w:sz w:val="22"/>
        </w:rPr>
        <w:t xml:space="preserve">, en </w:t>
      </w:r>
      <w:proofErr w:type="spellStart"/>
      <w:r>
        <w:rPr>
          <w:rFonts w:ascii="Arial" w:hAnsi="Arial"/>
          <w:sz w:val="22"/>
        </w:rPr>
        <w:t>Hongrie</w:t>
      </w:r>
      <w:proofErr w:type="spellEnd"/>
      <w:r>
        <w:rPr>
          <w:rFonts w:ascii="Arial" w:hAnsi="Arial"/>
          <w:sz w:val="22"/>
        </w:rPr>
        <w:t xml:space="preserve"> et au </w:t>
      </w:r>
      <w:proofErr w:type="spellStart"/>
      <w:r>
        <w:rPr>
          <w:rFonts w:ascii="Arial" w:hAnsi="Arial"/>
          <w:sz w:val="22"/>
        </w:rPr>
        <w:t>Maroc</w:t>
      </w:r>
      <w:proofErr w:type="spellEnd"/>
      <w:r>
        <w:rPr>
          <w:rFonts w:ascii="Arial" w:hAnsi="Arial"/>
          <w:sz w:val="22"/>
        </w:rPr>
        <w:t>. « </w:t>
      </w:r>
      <w:proofErr w:type="spellStart"/>
      <w:r>
        <w:rPr>
          <w:rFonts w:ascii="Arial" w:hAnsi="Arial"/>
          <w:sz w:val="22"/>
        </w:rPr>
        <w:t>Toutes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nos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entreprises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travaillent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selon</w:t>
      </w:r>
      <w:proofErr w:type="spellEnd"/>
      <w:r>
        <w:rPr>
          <w:rFonts w:ascii="Arial" w:hAnsi="Arial"/>
          <w:sz w:val="22"/>
        </w:rPr>
        <w:t xml:space="preserve"> les </w:t>
      </w:r>
      <w:proofErr w:type="spellStart"/>
      <w:r>
        <w:rPr>
          <w:rFonts w:ascii="Arial" w:hAnsi="Arial"/>
          <w:sz w:val="22"/>
        </w:rPr>
        <w:t>mêmes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paramètres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professionnels</w:t>
      </w:r>
      <w:proofErr w:type="spellEnd"/>
      <w:r>
        <w:rPr>
          <w:rFonts w:ascii="Arial" w:hAnsi="Arial"/>
          <w:sz w:val="22"/>
        </w:rPr>
        <w:t xml:space="preserve"> et </w:t>
      </w:r>
      <w:proofErr w:type="spellStart"/>
      <w:r>
        <w:rPr>
          <w:rFonts w:ascii="Arial" w:hAnsi="Arial"/>
          <w:sz w:val="22"/>
        </w:rPr>
        <w:t>selon</w:t>
      </w:r>
      <w:proofErr w:type="spellEnd"/>
      <w:r>
        <w:rPr>
          <w:rFonts w:ascii="Arial" w:hAnsi="Arial"/>
          <w:sz w:val="22"/>
        </w:rPr>
        <w:t xml:space="preserve"> des </w:t>
      </w:r>
      <w:proofErr w:type="spellStart"/>
      <w:r>
        <w:rPr>
          <w:rFonts w:ascii="Arial" w:hAnsi="Arial"/>
          <w:sz w:val="22"/>
        </w:rPr>
        <w:t>prescriptions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écologiques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identiques</w:t>
      </w:r>
      <w:proofErr w:type="spellEnd"/>
      <w:r>
        <w:rPr>
          <w:rFonts w:ascii="Arial" w:hAnsi="Arial"/>
          <w:sz w:val="22"/>
        </w:rPr>
        <w:t xml:space="preserve"> ; il </w:t>
      </w:r>
      <w:proofErr w:type="spellStart"/>
      <w:r>
        <w:rPr>
          <w:rFonts w:ascii="Arial" w:hAnsi="Arial"/>
          <w:sz w:val="22"/>
        </w:rPr>
        <w:t>fallait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maintenant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conférer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une</w:t>
      </w:r>
      <w:proofErr w:type="spellEnd"/>
      <w:r>
        <w:rPr>
          <w:rFonts w:ascii="Arial" w:hAnsi="Arial"/>
          <w:sz w:val="22"/>
        </w:rPr>
        <w:t xml:space="preserve"> image </w:t>
      </w:r>
      <w:proofErr w:type="spellStart"/>
      <w:r>
        <w:rPr>
          <w:rFonts w:ascii="Arial" w:hAnsi="Arial"/>
          <w:sz w:val="22"/>
        </w:rPr>
        <w:t>unitaire</w:t>
      </w:r>
      <w:proofErr w:type="spellEnd"/>
      <w:r>
        <w:rPr>
          <w:rFonts w:ascii="Arial" w:hAnsi="Arial"/>
          <w:sz w:val="22"/>
        </w:rPr>
        <w:t xml:space="preserve"> au </w:t>
      </w:r>
      <w:proofErr w:type="spellStart"/>
      <w:r>
        <w:rPr>
          <w:rFonts w:ascii="Arial" w:hAnsi="Arial"/>
          <w:sz w:val="22"/>
        </w:rPr>
        <w:t>groupe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d'entreprises</w:t>
      </w:r>
      <w:proofErr w:type="spellEnd"/>
      <w:r>
        <w:rPr>
          <w:rFonts w:ascii="Arial" w:hAnsi="Arial"/>
          <w:sz w:val="22"/>
        </w:rPr>
        <w:t xml:space="preserve"> », </w:t>
      </w:r>
      <w:proofErr w:type="spellStart"/>
      <w:r>
        <w:rPr>
          <w:rFonts w:ascii="Arial" w:hAnsi="Arial"/>
          <w:sz w:val="22"/>
        </w:rPr>
        <w:t>déclare</w:t>
      </w:r>
      <w:proofErr w:type="spellEnd"/>
      <w:r>
        <w:rPr>
          <w:rFonts w:ascii="Arial" w:hAnsi="Arial"/>
          <w:sz w:val="22"/>
        </w:rPr>
        <w:t xml:space="preserve"> Martin Böschen.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Pr="00406E84" w:rsidRDefault="007303B1" w:rsidP="007303B1">
      <w:pPr>
        <w:spacing w:line="360" w:lineRule="auto"/>
        <w:ind w:left="397" w:right="424"/>
        <w:rPr>
          <w:rFonts w:ascii="Arial" w:hAnsi="Arial"/>
          <w:b/>
          <w:i/>
          <w:sz w:val="22"/>
        </w:rPr>
      </w:pPr>
      <w:proofErr w:type="spellStart"/>
      <w:r>
        <w:rPr>
          <w:rFonts w:ascii="Arial" w:hAnsi="Arial"/>
          <w:b/>
          <w:i/>
          <w:sz w:val="22"/>
        </w:rPr>
        <w:t>L'image</w:t>
      </w:r>
      <w:proofErr w:type="spellEnd"/>
      <w:r>
        <w:rPr>
          <w:rFonts w:ascii="Arial" w:hAnsi="Arial"/>
          <w:b/>
          <w:i/>
          <w:sz w:val="22"/>
        </w:rPr>
        <w:t xml:space="preserve"> </w:t>
      </w:r>
      <w:proofErr w:type="spellStart"/>
      <w:r>
        <w:rPr>
          <w:rFonts w:ascii="Arial" w:hAnsi="Arial"/>
          <w:b/>
          <w:i/>
          <w:sz w:val="22"/>
        </w:rPr>
        <w:t>souligne</w:t>
      </w:r>
      <w:proofErr w:type="spellEnd"/>
      <w:r>
        <w:rPr>
          <w:rFonts w:ascii="Arial" w:hAnsi="Arial"/>
          <w:b/>
          <w:i/>
          <w:sz w:val="22"/>
        </w:rPr>
        <w:t xml:space="preserve"> </w:t>
      </w:r>
      <w:proofErr w:type="spellStart"/>
      <w:r>
        <w:rPr>
          <w:rFonts w:ascii="Arial" w:hAnsi="Arial"/>
          <w:b/>
          <w:i/>
          <w:sz w:val="22"/>
        </w:rPr>
        <w:t>l'éloquence</w:t>
      </w:r>
      <w:proofErr w:type="spellEnd"/>
      <w:r>
        <w:rPr>
          <w:rFonts w:ascii="Arial" w:hAnsi="Arial"/>
          <w:b/>
          <w:i/>
          <w:sz w:val="22"/>
        </w:rPr>
        <w:t xml:space="preserve"> du </w:t>
      </w:r>
      <w:proofErr w:type="spellStart"/>
      <w:r>
        <w:rPr>
          <w:rFonts w:ascii="Arial" w:hAnsi="Arial"/>
          <w:b/>
          <w:i/>
          <w:sz w:val="22"/>
        </w:rPr>
        <w:t>propos</w:t>
      </w:r>
      <w:proofErr w:type="spellEnd"/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Le nouveau </w:t>
      </w:r>
      <w:proofErr w:type="spellStart"/>
      <w:r>
        <w:rPr>
          <w:rFonts w:ascii="Arial" w:hAnsi="Arial"/>
          <w:sz w:val="22"/>
        </w:rPr>
        <w:t>corporate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design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doit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souligner</w:t>
      </w:r>
      <w:proofErr w:type="spellEnd"/>
      <w:r>
        <w:rPr>
          <w:rFonts w:ascii="Arial" w:hAnsi="Arial"/>
          <w:sz w:val="22"/>
        </w:rPr>
        <w:t xml:space="preserve"> les </w:t>
      </w:r>
      <w:proofErr w:type="spellStart"/>
      <w:r>
        <w:rPr>
          <w:rFonts w:ascii="Arial" w:hAnsi="Arial"/>
          <w:sz w:val="22"/>
        </w:rPr>
        <w:t>valeurs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que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sont</w:t>
      </w:r>
      <w:proofErr w:type="spellEnd"/>
      <w:r>
        <w:rPr>
          <w:rFonts w:ascii="Arial" w:hAnsi="Arial"/>
          <w:sz w:val="22"/>
        </w:rPr>
        <w:t xml:space="preserve"> la </w:t>
      </w:r>
      <w:proofErr w:type="spellStart"/>
      <w:r>
        <w:rPr>
          <w:rFonts w:ascii="Arial" w:hAnsi="Arial"/>
          <w:sz w:val="22"/>
        </w:rPr>
        <w:t>durabilité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ainsi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que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l'engagement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social</w:t>
      </w:r>
      <w:proofErr w:type="spellEnd"/>
      <w:r>
        <w:rPr>
          <w:rFonts w:ascii="Arial" w:hAnsi="Arial"/>
          <w:sz w:val="22"/>
        </w:rPr>
        <w:t xml:space="preserve"> et </w:t>
      </w:r>
      <w:proofErr w:type="spellStart"/>
      <w:r>
        <w:rPr>
          <w:rFonts w:ascii="Arial" w:hAnsi="Arial"/>
          <w:sz w:val="22"/>
        </w:rPr>
        <w:t>caritatif</w:t>
      </w:r>
      <w:proofErr w:type="spellEnd"/>
      <w:r>
        <w:rPr>
          <w:rFonts w:ascii="Arial" w:hAnsi="Arial"/>
          <w:sz w:val="22"/>
        </w:rPr>
        <w:t xml:space="preserve">. « Nous </w:t>
      </w:r>
      <w:proofErr w:type="spellStart"/>
      <w:r>
        <w:rPr>
          <w:rFonts w:ascii="Arial" w:hAnsi="Arial"/>
          <w:sz w:val="22"/>
        </w:rPr>
        <w:t>voudrions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convaincre</w:t>
      </w:r>
      <w:proofErr w:type="spellEnd"/>
      <w:r>
        <w:rPr>
          <w:rFonts w:ascii="Arial" w:hAnsi="Arial"/>
          <w:sz w:val="22"/>
        </w:rPr>
        <w:t xml:space="preserve"> le </w:t>
      </w:r>
      <w:proofErr w:type="spellStart"/>
      <w:r>
        <w:rPr>
          <w:rFonts w:ascii="Arial" w:hAnsi="Arial"/>
          <w:sz w:val="22"/>
        </w:rPr>
        <w:t>public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que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chez</w:t>
      </w:r>
      <w:proofErr w:type="spellEnd"/>
      <w:r>
        <w:rPr>
          <w:rFonts w:ascii="Arial" w:hAnsi="Arial"/>
          <w:sz w:val="22"/>
        </w:rPr>
        <w:t xml:space="preserve"> nous, les </w:t>
      </w:r>
      <w:proofErr w:type="spellStart"/>
      <w:r>
        <w:rPr>
          <w:rFonts w:ascii="Arial" w:hAnsi="Arial"/>
          <w:sz w:val="22"/>
        </w:rPr>
        <w:t>vêtements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usagés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sont</w:t>
      </w:r>
      <w:proofErr w:type="spellEnd"/>
      <w:r>
        <w:rPr>
          <w:rFonts w:ascii="Arial" w:hAnsi="Arial"/>
          <w:sz w:val="22"/>
        </w:rPr>
        <w:t xml:space="preserve"> en de </w:t>
      </w:r>
      <w:proofErr w:type="spellStart"/>
      <w:r>
        <w:rPr>
          <w:rFonts w:ascii="Arial" w:hAnsi="Arial"/>
          <w:sz w:val="22"/>
        </w:rPr>
        <w:t>bonnes</w:t>
      </w:r>
      <w:proofErr w:type="spellEnd"/>
      <w:r>
        <w:rPr>
          <w:rFonts w:ascii="Arial" w:hAnsi="Arial"/>
          <w:sz w:val="22"/>
        </w:rPr>
        <w:t xml:space="preserve"> mains et nous </w:t>
      </w:r>
      <w:proofErr w:type="spellStart"/>
      <w:r>
        <w:rPr>
          <w:rFonts w:ascii="Arial" w:hAnsi="Arial"/>
          <w:sz w:val="22"/>
        </w:rPr>
        <w:t>voulons</w:t>
      </w:r>
      <w:proofErr w:type="spellEnd"/>
      <w:r>
        <w:rPr>
          <w:rFonts w:ascii="Arial" w:hAnsi="Arial"/>
          <w:sz w:val="22"/>
        </w:rPr>
        <w:t xml:space="preserve"> en </w:t>
      </w:r>
      <w:proofErr w:type="spellStart"/>
      <w:r>
        <w:rPr>
          <w:rFonts w:ascii="Arial" w:hAnsi="Arial"/>
          <w:sz w:val="22"/>
        </w:rPr>
        <w:t>garantir</w:t>
      </w:r>
      <w:proofErr w:type="spellEnd"/>
      <w:r>
        <w:rPr>
          <w:rFonts w:ascii="Arial" w:hAnsi="Arial"/>
          <w:sz w:val="22"/>
        </w:rPr>
        <w:t xml:space="preserve"> la </w:t>
      </w:r>
      <w:proofErr w:type="spellStart"/>
      <w:r>
        <w:rPr>
          <w:rFonts w:ascii="Arial" w:hAnsi="Arial"/>
          <w:sz w:val="22"/>
        </w:rPr>
        <w:t>meilleure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réutilisation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possible</w:t>
      </w:r>
      <w:proofErr w:type="spellEnd"/>
      <w:r>
        <w:rPr>
          <w:rFonts w:ascii="Arial" w:hAnsi="Arial"/>
          <w:sz w:val="22"/>
        </w:rPr>
        <w:t xml:space="preserve"> », </w:t>
      </w:r>
      <w:proofErr w:type="spellStart"/>
      <w:r>
        <w:rPr>
          <w:rFonts w:ascii="Arial" w:hAnsi="Arial"/>
          <w:sz w:val="22"/>
        </w:rPr>
        <w:t>souligne</w:t>
      </w:r>
      <w:proofErr w:type="spellEnd"/>
      <w:r>
        <w:rPr>
          <w:rFonts w:ascii="Arial" w:hAnsi="Arial"/>
          <w:sz w:val="22"/>
        </w:rPr>
        <w:t xml:space="preserve"> Martin Böschen. Le nouveau logo Texaid tout en </w:t>
      </w:r>
      <w:proofErr w:type="spellStart"/>
      <w:r>
        <w:rPr>
          <w:rFonts w:ascii="Arial" w:hAnsi="Arial"/>
          <w:sz w:val="22"/>
        </w:rPr>
        <w:t>longueur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est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renforcé</w:t>
      </w:r>
      <w:proofErr w:type="spellEnd"/>
      <w:r>
        <w:rPr>
          <w:rFonts w:ascii="Arial" w:hAnsi="Arial"/>
          <w:sz w:val="22"/>
        </w:rPr>
        <w:t xml:space="preserve"> par des </w:t>
      </w:r>
      <w:proofErr w:type="spellStart"/>
      <w:r>
        <w:rPr>
          <w:rFonts w:ascii="Arial" w:hAnsi="Arial"/>
          <w:sz w:val="22"/>
        </w:rPr>
        <w:t>images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évocatrices</w:t>
      </w:r>
      <w:proofErr w:type="spellEnd"/>
      <w:r>
        <w:rPr>
          <w:rFonts w:ascii="Arial" w:hAnsi="Arial"/>
          <w:sz w:val="22"/>
        </w:rPr>
        <w:t xml:space="preserve">. La </w:t>
      </w:r>
      <w:proofErr w:type="spellStart"/>
      <w:r>
        <w:rPr>
          <w:rFonts w:ascii="Arial" w:hAnsi="Arial"/>
          <w:sz w:val="22"/>
        </w:rPr>
        <w:t>nouvelle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présentation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s'exprime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avec</w:t>
      </w:r>
      <w:proofErr w:type="spellEnd"/>
      <w:r>
        <w:rPr>
          <w:rFonts w:ascii="Arial" w:hAnsi="Arial"/>
          <w:sz w:val="22"/>
        </w:rPr>
        <w:t xml:space="preserve"> le plus de </w:t>
      </w:r>
      <w:proofErr w:type="spellStart"/>
      <w:r>
        <w:rPr>
          <w:rFonts w:ascii="Arial" w:hAnsi="Arial"/>
          <w:sz w:val="22"/>
        </w:rPr>
        <w:t>netteté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sur</w:t>
      </w:r>
      <w:proofErr w:type="spellEnd"/>
      <w:r>
        <w:rPr>
          <w:rFonts w:ascii="Arial" w:hAnsi="Arial"/>
          <w:sz w:val="22"/>
        </w:rPr>
        <w:t xml:space="preserve"> le </w:t>
      </w:r>
      <w:proofErr w:type="spellStart"/>
      <w:r>
        <w:rPr>
          <w:rFonts w:ascii="Arial" w:hAnsi="Arial"/>
          <w:sz w:val="22"/>
        </w:rPr>
        <w:t>site</w:t>
      </w:r>
      <w:proofErr w:type="spellEnd"/>
      <w:r>
        <w:rPr>
          <w:rFonts w:ascii="Arial" w:hAnsi="Arial"/>
          <w:sz w:val="22"/>
        </w:rPr>
        <w:t xml:space="preserve"> Web, </w:t>
      </w:r>
      <w:proofErr w:type="spellStart"/>
      <w:r>
        <w:rPr>
          <w:rFonts w:ascii="Arial" w:hAnsi="Arial"/>
          <w:sz w:val="22"/>
        </w:rPr>
        <w:t>qui</w:t>
      </w:r>
      <w:proofErr w:type="spellEnd"/>
      <w:r>
        <w:rPr>
          <w:rFonts w:ascii="Arial" w:hAnsi="Arial"/>
          <w:sz w:val="22"/>
        </w:rPr>
        <w:t xml:space="preserve"> a </w:t>
      </w:r>
      <w:proofErr w:type="spellStart"/>
      <w:r>
        <w:rPr>
          <w:rFonts w:ascii="Arial" w:hAnsi="Arial"/>
          <w:sz w:val="22"/>
        </w:rPr>
        <w:t>fait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peau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neuve</w:t>
      </w:r>
      <w:proofErr w:type="spellEnd"/>
      <w:r>
        <w:rPr>
          <w:rFonts w:ascii="Arial" w:hAnsi="Arial"/>
          <w:sz w:val="22"/>
        </w:rPr>
        <w:t xml:space="preserve"> pour </w:t>
      </w:r>
      <w:proofErr w:type="spellStart"/>
      <w:r>
        <w:rPr>
          <w:rFonts w:ascii="Arial" w:hAnsi="Arial"/>
          <w:sz w:val="22"/>
        </w:rPr>
        <w:t>l'occasion</w:t>
      </w:r>
      <w:proofErr w:type="spellEnd"/>
      <w:r>
        <w:rPr>
          <w:rFonts w:ascii="Arial" w:hAnsi="Arial"/>
          <w:sz w:val="22"/>
        </w:rPr>
        <w:t xml:space="preserve">, « et </w:t>
      </w:r>
      <w:proofErr w:type="spellStart"/>
      <w:r>
        <w:rPr>
          <w:rFonts w:ascii="Arial" w:hAnsi="Arial"/>
          <w:sz w:val="22"/>
        </w:rPr>
        <w:t>qui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est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bien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entendu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techniquement</w:t>
      </w:r>
      <w:proofErr w:type="spellEnd"/>
      <w:r>
        <w:rPr>
          <w:rFonts w:ascii="Arial" w:hAnsi="Arial"/>
          <w:sz w:val="22"/>
        </w:rPr>
        <w:t xml:space="preserve"> au </w:t>
      </w:r>
      <w:proofErr w:type="spellStart"/>
      <w:r>
        <w:rPr>
          <w:rFonts w:ascii="Arial" w:hAnsi="Arial"/>
          <w:sz w:val="22"/>
        </w:rPr>
        <w:t>top</w:t>
      </w:r>
      <w:proofErr w:type="spellEnd"/>
      <w:r>
        <w:rPr>
          <w:rFonts w:ascii="Arial" w:hAnsi="Arial"/>
          <w:sz w:val="22"/>
        </w:rPr>
        <w:t xml:space="preserve"> en </w:t>
      </w:r>
      <w:proofErr w:type="spellStart"/>
      <w:r>
        <w:rPr>
          <w:rFonts w:ascii="Arial" w:hAnsi="Arial"/>
          <w:sz w:val="22"/>
        </w:rPr>
        <w:t>matière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convivialité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sur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tous</w:t>
      </w:r>
      <w:proofErr w:type="spellEnd"/>
      <w:r>
        <w:rPr>
          <w:rFonts w:ascii="Arial" w:hAnsi="Arial"/>
          <w:sz w:val="22"/>
        </w:rPr>
        <w:t xml:space="preserve"> les </w:t>
      </w:r>
      <w:proofErr w:type="spellStart"/>
      <w:r>
        <w:rPr>
          <w:rFonts w:ascii="Arial" w:hAnsi="Arial"/>
          <w:sz w:val="22"/>
        </w:rPr>
        <w:t>types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terminaux</w:t>
      </w:r>
      <w:proofErr w:type="spellEnd"/>
      <w:r>
        <w:rPr>
          <w:rFonts w:ascii="Arial" w:hAnsi="Arial"/>
          <w:sz w:val="22"/>
        </w:rPr>
        <w:t xml:space="preserve"> », </w:t>
      </w:r>
      <w:proofErr w:type="spellStart"/>
      <w:r>
        <w:rPr>
          <w:rFonts w:ascii="Arial" w:hAnsi="Arial"/>
          <w:sz w:val="22"/>
        </w:rPr>
        <w:t>ajoute</w:t>
      </w:r>
      <w:proofErr w:type="spellEnd"/>
      <w:r>
        <w:rPr>
          <w:rFonts w:ascii="Arial" w:hAnsi="Arial"/>
          <w:sz w:val="22"/>
        </w:rPr>
        <w:t xml:space="preserve"> Stephan </w:t>
      </w:r>
      <w:proofErr w:type="spellStart"/>
      <w:r>
        <w:rPr>
          <w:rFonts w:ascii="Arial" w:hAnsi="Arial"/>
          <w:sz w:val="22"/>
        </w:rPr>
        <w:t>Kruse-Thamer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Head</w:t>
      </w:r>
      <w:proofErr w:type="spellEnd"/>
      <w:r>
        <w:rPr>
          <w:rFonts w:ascii="Arial" w:hAnsi="Arial"/>
          <w:sz w:val="22"/>
        </w:rPr>
        <w:t xml:space="preserve"> of Marketing and </w:t>
      </w:r>
      <w:proofErr w:type="spellStart"/>
      <w:r>
        <w:rPr>
          <w:rFonts w:ascii="Arial" w:hAnsi="Arial"/>
          <w:sz w:val="22"/>
        </w:rPr>
        <w:t>Communication</w:t>
      </w:r>
      <w:proofErr w:type="spellEnd"/>
      <w:r>
        <w:rPr>
          <w:rFonts w:ascii="Arial" w:hAnsi="Arial"/>
          <w:sz w:val="22"/>
        </w:rPr>
        <w:t xml:space="preserve"> du </w:t>
      </w:r>
      <w:proofErr w:type="spellStart"/>
      <w:r>
        <w:rPr>
          <w:rFonts w:ascii="Arial" w:hAnsi="Arial"/>
          <w:sz w:val="22"/>
        </w:rPr>
        <w:t>groupe</w:t>
      </w:r>
      <w:proofErr w:type="spellEnd"/>
      <w:r>
        <w:rPr>
          <w:rFonts w:ascii="Arial" w:hAnsi="Arial"/>
          <w:sz w:val="22"/>
        </w:rPr>
        <w:t xml:space="preserve"> Texaid. 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La </w:t>
      </w:r>
      <w:proofErr w:type="spellStart"/>
      <w:r>
        <w:rPr>
          <w:rFonts w:ascii="Arial" w:hAnsi="Arial"/>
          <w:sz w:val="22"/>
        </w:rPr>
        <w:t>nouvelle</w:t>
      </w:r>
      <w:proofErr w:type="spellEnd"/>
      <w:r>
        <w:rPr>
          <w:rFonts w:ascii="Arial" w:hAnsi="Arial"/>
          <w:sz w:val="22"/>
        </w:rPr>
        <w:t xml:space="preserve"> image de Texaid </w:t>
      </w:r>
      <w:proofErr w:type="spellStart"/>
      <w:r>
        <w:rPr>
          <w:rFonts w:ascii="Arial" w:hAnsi="Arial"/>
          <w:sz w:val="22"/>
        </w:rPr>
        <w:t>s'affichera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progressivement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dans</w:t>
      </w:r>
      <w:proofErr w:type="spellEnd"/>
      <w:r>
        <w:rPr>
          <w:rFonts w:ascii="Arial" w:hAnsi="Arial"/>
          <w:sz w:val="22"/>
        </w:rPr>
        <w:t xml:space="preserve"> la rue : il faut </w:t>
      </w:r>
      <w:proofErr w:type="spellStart"/>
      <w:r>
        <w:rPr>
          <w:rFonts w:ascii="Arial" w:hAnsi="Arial"/>
          <w:sz w:val="22"/>
        </w:rPr>
        <w:t>maintenant</w:t>
      </w:r>
      <w:proofErr w:type="spellEnd"/>
      <w:r>
        <w:rPr>
          <w:rFonts w:ascii="Arial" w:hAnsi="Arial"/>
          <w:sz w:val="22"/>
        </w:rPr>
        <w:t xml:space="preserve"> en </w:t>
      </w:r>
      <w:proofErr w:type="spellStart"/>
      <w:r>
        <w:rPr>
          <w:rFonts w:ascii="Arial" w:hAnsi="Arial"/>
          <w:sz w:val="22"/>
        </w:rPr>
        <w:t>effet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convertir</w:t>
      </w:r>
      <w:proofErr w:type="spellEnd"/>
      <w:r>
        <w:rPr>
          <w:rFonts w:ascii="Arial" w:hAnsi="Arial"/>
          <w:sz w:val="22"/>
        </w:rPr>
        <w:t xml:space="preserve"> les 4'500 </w:t>
      </w:r>
      <w:proofErr w:type="spellStart"/>
      <w:r>
        <w:rPr>
          <w:rFonts w:ascii="Arial" w:hAnsi="Arial"/>
          <w:sz w:val="22"/>
        </w:rPr>
        <w:t>conteneurs</w:t>
      </w:r>
      <w:proofErr w:type="spellEnd"/>
      <w:r>
        <w:rPr>
          <w:rFonts w:ascii="Arial" w:hAnsi="Arial"/>
          <w:sz w:val="22"/>
        </w:rPr>
        <w:t xml:space="preserve"> Texaid. Les </w:t>
      </w:r>
      <w:proofErr w:type="spellStart"/>
      <w:r>
        <w:rPr>
          <w:rFonts w:ascii="Arial" w:hAnsi="Arial"/>
          <w:sz w:val="22"/>
        </w:rPr>
        <w:t>sacs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collecte</w:t>
      </w:r>
      <w:proofErr w:type="spellEnd"/>
      <w:r>
        <w:rPr>
          <w:rFonts w:ascii="Arial" w:hAnsi="Arial"/>
          <w:sz w:val="22"/>
        </w:rPr>
        <w:t xml:space="preserve"> au nouveau </w:t>
      </w:r>
      <w:proofErr w:type="spellStart"/>
      <w:r>
        <w:rPr>
          <w:rFonts w:ascii="Arial" w:hAnsi="Arial"/>
          <w:sz w:val="22"/>
        </w:rPr>
        <w:t>look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seront</w:t>
      </w:r>
      <w:proofErr w:type="spellEnd"/>
      <w:r>
        <w:rPr>
          <w:rFonts w:ascii="Arial" w:hAnsi="Arial"/>
          <w:sz w:val="22"/>
        </w:rPr>
        <w:t xml:space="preserve"> disponibles à </w:t>
      </w:r>
      <w:proofErr w:type="spellStart"/>
      <w:r>
        <w:rPr>
          <w:rFonts w:ascii="Arial" w:hAnsi="Arial"/>
          <w:sz w:val="22"/>
        </w:rPr>
        <w:t>partir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l'automne</w:t>
      </w:r>
      <w:proofErr w:type="spellEnd"/>
      <w:r>
        <w:rPr>
          <w:rFonts w:ascii="Arial" w:hAnsi="Arial"/>
          <w:sz w:val="22"/>
        </w:rPr>
        <w:t xml:space="preserve">, les </w:t>
      </w:r>
      <w:proofErr w:type="spellStart"/>
      <w:r>
        <w:rPr>
          <w:rFonts w:ascii="Arial" w:hAnsi="Arial"/>
          <w:sz w:val="22"/>
        </w:rPr>
        <w:t>quelque</w:t>
      </w:r>
      <w:proofErr w:type="spellEnd"/>
      <w:r>
        <w:rPr>
          <w:rFonts w:ascii="Arial" w:hAnsi="Arial"/>
          <w:sz w:val="22"/>
        </w:rPr>
        <w:t xml:space="preserve"> 60 </w:t>
      </w:r>
      <w:proofErr w:type="spellStart"/>
      <w:r>
        <w:rPr>
          <w:rFonts w:ascii="Arial" w:hAnsi="Arial"/>
          <w:sz w:val="22"/>
        </w:rPr>
        <w:t>véhicules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l'équipe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collecte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seront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redécorés</w:t>
      </w:r>
      <w:proofErr w:type="spellEnd"/>
      <w:r>
        <w:rPr>
          <w:rFonts w:ascii="Arial" w:hAnsi="Arial"/>
          <w:sz w:val="22"/>
        </w:rPr>
        <w:t xml:space="preserve"> et </w:t>
      </w:r>
      <w:proofErr w:type="spellStart"/>
      <w:r>
        <w:rPr>
          <w:rFonts w:ascii="Arial" w:hAnsi="Arial"/>
          <w:sz w:val="22"/>
        </w:rPr>
        <w:t>bien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entendu</w:t>
      </w:r>
      <w:proofErr w:type="spellEnd"/>
      <w:r>
        <w:rPr>
          <w:rFonts w:ascii="Arial" w:hAnsi="Arial"/>
          <w:sz w:val="22"/>
        </w:rPr>
        <w:t xml:space="preserve"> les </w:t>
      </w:r>
      <w:proofErr w:type="spellStart"/>
      <w:r>
        <w:rPr>
          <w:rFonts w:ascii="Arial" w:hAnsi="Arial"/>
          <w:sz w:val="22"/>
        </w:rPr>
        <w:t>sièges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l'entreprise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arboreront</w:t>
      </w:r>
      <w:proofErr w:type="spellEnd"/>
      <w:r>
        <w:rPr>
          <w:rFonts w:ascii="Arial" w:hAnsi="Arial"/>
          <w:sz w:val="22"/>
        </w:rPr>
        <w:t xml:space="preserve"> le nouveau logo. 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www.texaid.ch</w:t>
      </w:r>
      <w:proofErr w:type="spellEnd"/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((Box))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Texaid a </w:t>
      </w:r>
      <w:proofErr w:type="spellStart"/>
      <w:r>
        <w:rPr>
          <w:rFonts w:ascii="Arial" w:hAnsi="Arial"/>
          <w:sz w:val="22"/>
        </w:rPr>
        <w:t>été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créée</w:t>
      </w:r>
      <w:proofErr w:type="spellEnd"/>
      <w:r>
        <w:rPr>
          <w:rFonts w:ascii="Arial" w:hAnsi="Arial"/>
          <w:sz w:val="22"/>
        </w:rPr>
        <w:t xml:space="preserve"> en 1978 comme </w:t>
      </w:r>
      <w:proofErr w:type="spellStart"/>
      <w:r>
        <w:rPr>
          <w:rFonts w:ascii="Arial" w:hAnsi="Arial"/>
          <w:sz w:val="22"/>
        </w:rPr>
        <w:t>Charity</w:t>
      </w:r>
      <w:proofErr w:type="spellEnd"/>
      <w:r>
        <w:rPr>
          <w:rFonts w:ascii="Arial" w:hAnsi="Arial"/>
          <w:sz w:val="22"/>
        </w:rPr>
        <w:t xml:space="preserve"> Private </w:t>
      </w:r>
      <w:proofErr w:type="spellStart"/>
      <w:r>
        <w:rPr>
          <w:rFonts w:ascii="Arial" w:hAnsi="Arial"/>
          <w:sz w:val="22"/>
        </w:rPr>
        <w:t>Partnership</w:t>
      </w:r>
      <w:proofErr w:type="spellEnd"/>
      <w:r>
        <w:rPr>
          <w:rFonts w:ascii="Arial" w:hAnsi="Arial"/>
          <w:sz w:val="22"/>
        </w:rPr>
        <w:t xml:space="preserve"> entre </w:t>
      </w:r>
      <w:proofErr w:type="spellStart"/>
      <w:r>
        <w:rPr>
          <w:rFonts w:ascii="Arial" w:hAnsi="Arial"/>
          <w:sz w:val="22"/>
        </w:rPr>
        <w:t>une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entreprise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privée</w:t>
      </w:r>
      <w:proofErr w:type="spellEnd"/>
      <w:r>
        <w:rPr>
          <w:rFonts w:ascii="Arial" w:hAnsi="Arial"/>
          <w:sz w:val="22"/>
        </w:rPr>
        <w:t xml:space="preserve"> et les </w:t>
      </w:r>
      <w:proofErr w:type="spellStart"/>
      <w:r>
        <w:rPr>
          <w:rFonts w:ascii="Arial" w:hAnsi="Arial"/>
          <w:sz w:val="22"/>
        </w:rPr>
        <w:t>œuvres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d'entraide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Croix</w:t>
      </w:r>
      <w:proofErr w:type="spellEnd"/>
      <w:r>
        <w:rPr>
          <w:rFonts w:ascii="Arial" w:hAnsi="Arial"/>
          <w:sz w:val="22"/>
        </w:rPr>
        <w:t xml:space="preserve"> Rouge Suisse, Caritas Suisse, </w:t>
      </w:r>
      <w:proofErr w:type="spellStart"/>
      <w:r>
        <w:rPr>
          <w:rFonts w:ascii="Arial" w:hAnsi="Arial"/>
          <w:sz w:val="22"/>
        </w:rPr>
        <w:t>Secours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suisse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d'hiver</w:t>
      </w:r>
      <w:proofErr w:type="spellEnd"/>
      <w:r>
        <w:rPr>
          <w:rFonts w:ascii="Arial" w:hAnsi="Arial"/>
          <w:sz w:val="22"/>
        </w:rPr>
        <w:t>, Solidar Suisse (</w:t>
      </w:r>
      <w:proofErr w:type="spellStart"/>
      <w:r>
        <w:rPr>
          <w:rFonts w:ascii="Arial" w:hAnsi="Arial"/>
          <w:sz w:val="22"/>
        </w:rPr>
        <w:t>anciennement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Œuvre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suisse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d'entraide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ouvrière</w:t>
      </w:r>
      <w:proofErr w:type="spellEnd"/>
      <w:r>
        <w:rPr>
          <w:rFonts w:ascii="Arial" w:hAnsi="Arial"/>
          <w:sz w:val="22"/>
        </w:rPr>
        <w:t xml:space="preserve">), Kolping Suisse et EPER. </w:t>
      </w:r>
      <w:proofErr w:type="spellStart"/>
      <w:r>
        <w:rPr>
          <w:rFonts w:ascii="Arial" w:hAnsi="Arial"/>
          <w:sz w:val="22"/>
        </w:rPr>
        <w:t>Chaque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année</w:t>
      </w:r>
      <w:proofErr w:type="spellEnd"/>
      <w:r>
        <w:rPr>
          <w:rFonts w:ascii="Arial" w:hAnsi="Arial"/>
          <w:sz w:val="22"/>
        </w:rPr>
        <w:t xml:space="preserve">, le </w:t>
      </w:r>
      <w:proofErr w:type="spellStart"/>
      <w:r>
        <w:rPr>
          <w:rFonts w:ascii="Arial" w:hAnsi="Arial"/>
          <w:sz w:val="22"/>
        </w:rPr>
        <w:t>groupe</w:t>
      </w:r>
      <w:proofErr w:type="spellEnd"/>
      <w:r>
        <w:rPr>
          <w:rFonts w:ascii="Arial" w:hAnsi="Arial"/>
          <w:sz w:val="22"/>
        </w:rPr>
        <w:t xml:space="preserve"> Texaid </w:t>
      </w:r>
      <w:proofErr w:type="spellStart"/>
      <w:r>
        <w:rPr>
          <w:rFonts w:ascii="Arial" w:hAnsi="Arial"/>
          <w:sz w:val="22"/>
        </w:rPr>
        <w:t>collecte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trie</w:t>
      </w:r>
      <w:proofErr w:type="spellEnd"/>
      <w:r>
        <w:rPr>
          <w:rFonts w:ascii="Arial" w:hAnsi="Arial"/>
          <w:sz w:val="22"/>
        </w:rPr>
        <w:t xml:space="preserve"> et </w:t>
      </w:r>
      <w:proofErr w:type="spellStart"/>
      <w:r>
        <w:rPr>
          <w:rFonts w:ascii="Arial" w:hAnsi="Arial"/>
          <w:sz w:val="22"/>
        </w:rPr>
        <w:t>valorise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avec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près</w:t>
      </w:r>
      <w:proofErr w:type="spellEnd"/>
      <w:r>
        <w:rPr>
          <w:rFonts w:ascii="Arial" w:hAnsi="Arial"/>
          <w:sz w:val="22"/>
        </w:rPr>
        <w:t xml:space="preserve"> de 1’000 </w:t>
      </w:r>
      <w:proofErr w:type="spellStart"/>
      <w:r>
        <w:rPr>
          <w:rFonts w:ascii="Arial" w:hAnsi="Arial"/>
          <w:sz w:val="22"/>
        </w:rPr>
        <w:t>collaboratrices</w:t>
      </w:r>
      <w:proofErr w:type="spellEnd"/>
      <w:r>
        <w:rPr>
          <w:rFonts w:ascii="Arial" w:hAnsi="Arial"/>
          <w:sz w:val="22"/>
        </w:rPr>
        <w:t xml:space="preserve"> et </w:t>
      </w:r>
      <w:proofErr w:type="spellStart"/>
      <w:r>
        <w:rPr>
          <w:rFonts w:ascii="Arial" w:hAnsi="Arial"/>
          <w:sz w:val="22"/>
        </w:rPr>
        <w:t>collaborateurs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quelque</w:t>
      </w:r>
      <w:proofErr w:type="spellEnd"/>
      <w:r>
        <w:rPr>
          <w:rFonts w:ascii="Arial" w:hAnsi="Arial"/>
          <w:sz w:val="22"/>
        </w:rPr>
        <w:t xml:space="preserve"> 75’000 </w:t>
      </w:r>
      <w:proofErr w:type="spellStart"/>
      <w:r>
        <w:rPr>
          <w:rFonts w:ascii="Arial" w:hAnsi="Arial"/>
          <w:sz w:val="22"/>
        </w:rPr>
        <w:t>tonnes</w:t>
      </w:r>
      <w:proofErr w:type="spellEnd"/>
      <w:r>
        <w:rPr>
          <w:rFonts w:ascii="Arial" w:hAnsi="Arial"/>
          <w:sz w:val="22"/>
        </w:rPr>
        <w:t xml:space="preserve"> de textiles </w:t>
      </w:r>
      <w:proofErr w:type="spellStart"/>
      <w:r>
        <w:rPr>
          <w:rFonts w:ascii="Arial" w:hAnsi="Arial"/>
          <w:sz w:val="22"/>
        </w:rPr>
        <w:t>usagés</w:t>
      </w:r>
      <w:proofErr w:type="spellEnd"/>
      <w:r>
        <w:rPr>
          <w:rFonts w:ascii="Arial" w:hAnsi="Arial"/>
          <w:sz w:val="22"/>
        </w:rPr>
        <w:t xml:space="preserve">. Texaid </w:t>
      </w:r>
      <w:proofErr w:type="spellStart"/>
      <w:r>
        <w:rPr>
          <w:rFonts w:ascii="Arial" w:hAnsi="Arial"/>
          <w:sz w:val="22"/>
        </w:rPr>
        <w:t>dispose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d'un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système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gestion</w:t>
      </w:r>
      <w:proofErr w:type="spellEnd"/>
      <w:r>
        <w:rPr>
          <w:rFonts w:ascii="Arial" w:hAnsi="Arial"/>
          <w:sz w:val="22"/>
        </w:rPr>
        <w:t xml:space="preserve"> de la </w:t>
      </w:r>
      <w:proofErr w:type="spellStart"/>
      <w:r>
        <w:rPr>
          <w:rFonts w:ascii="Arial" w:hAnsi="Arial"/>
          <w:sz w:val="22"/>
        </w:rPr>
        <w:t>qualité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certifié</w:t>
      </w:r>
      <w:proofErr w:type="spellEnd"/>
      <w:r>
        <w:rPr>
          <w:rFonts w:ascii="Arial" w:hAnsi="Arial"/>
          <w:sz w:val="22"/>
        </w:rPr>
        <w:t xml:space="preserve"> ISO et a </w:t>
      </w:r>
      <w:proofErr w:type="spellStart"/>
      <w:r>
        <w:rPr>
          <w:rFonts w:ascii="Arial" w:hAnsi="Arial"/>
          <w:sz w:val="22"/>
        </w:rPr>
        <w:t>reçu</w:t>
      </w:r>
      <w:proofErr w:type="spellEnd"/>
      <w:r>
        <w:rPr>
          <w:rFonts w:ascii="Arial" w:hAnsi="Arial"/>
          <w:sz w:val="22"/>
        </w:rPr>
        <w:t xml:space="preserve"> en Suisse le </w:t>
      </w:r>
      <w:proofErr w:type="spellStart"/>
      <w:r>
        <w:rPr>
          <w:rFonts w:ascii="Arial" w:hAnsi="Arial"/>
          <w:sz w:val="22"/>
        </w:rPr>
        <w:t>label</w:t>
      </w:r>
      <w:proofErr w:type="spellEnd"/>
      <w:r>
        <w:rPr>
          <w:rFonts w:ascii="Arial" w:hAnsi="Arial"/>
          <w:sz w:val="22"/>
        </w:rPr>
        <w:t xml:space="preserve"> de </w:t>
      </w:r>
      <w:proofErr w:type="spellStart"/>
      <w:r>
        <w:rPr>
          <w:rFonts w:ascii="Arial" w:hAnsi="Arial"/>
          <w:sz w:val="22"/>
        </w:rPr>
        <w:t>qualité</w:t>
      </w:r>
      <w:proofErr w:type="spellEnd"/>
      <w:r>
        <w:rPr>
          <w:rFonts w:ascii="Arial" w:hAnsi="Arial"/>
          <w:sz w:val="22"/>
        </w:rPr>
        <w:t xml:space="preserve"> « CO2 Neutral » de Swiss </w:t>
      </w:r>
      <w:proofErr w:type="spellStart"/>
      <w:r>
        <w:rPr>
          <w:rFonts w:ascii="Arial" w:hAnsi="Arial"/>
          <w:sz w:val="22"/>
        </w:rPr>
        <w:t>Climate</w:t>
      </w:r>
      <w:proofErr w:type="spellEnd"/>
      <w:r>
        <w:rPr>
          <w:rFonts w:ascii="Arial" w:hAnsi="Arial"/>
          <w:sz w:val="22"/>
        </w:rPr>
        <w:t xml:space="preserve"> AG. 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Pr="001835A3" w:rsidRDefault="007303B1" w:rsidP="007303B1">
      <w:pPr>
        <w:spacing w:line="360" w:lineRule="auto"/>
        <w:ind w:left="397" w:right="424"/>
        <w:rPr>
          <w:rFonts w:ascii="Arial" w:hAnsi="Arial"/>
          <w:b/>
          <w:sz w:val="22"/>
        </w:rPr>
      </w:pPr>
      <w:proofErr w:type="spellStart"/>
      <w:r>
        <w:rPr>
          <w:rFonts w:ascii="Arial" w:hAnsi="Arial"/>
          <w:b/>
          <w:sz w:val="22"/>
        </w:rPr>
        <w:t>Légende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conteneurs</w:t>
      </w:r>
      <w:proofErr w:type="spellEnd"/>
      <w:r>
        <w:rPr>
          <w:rFonts w:ascii="Arial" w:hAnsi="Arial"/>
          <w:b/>
          <w:sz w:val="22"/>
        </w:rPr>
        <w:t> :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Les </w:t>
      </w:r>
      <w:proofErr w:type="spellStart"/>
      <w:r>
        <w:rPr>
          <w:rFonts w:ascii="Arial" w:hAnsi="Arial"/>
          <w:sz w:val="22"/>
        </w:rPr>
        <w:t>conteneurs</w:t>
      </w:r>
      <w:proofErr w:type="spellEnd"/>
      <w:r>
        <w:rPr>
          <w:rFonts w:ascii="Arial" w:hAnsi="Arial"/>
          <w:sz w:val="22"/>
        </w:rPr>
        <w:t xml:space="preserve"> Texaid </w:t>
      </w:r>
      <w:proofErr w:type="spellStart"/>
      <w:r>
        <w:rPr>
          <w:rFonts w:ascii="Arial" w:hAnsi="Arial"/>
          <w:sz w:val="22"/>
        </w:rPr>
        <w:t>apparaîtront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progressivement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dans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leurs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nouveaux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atours</w:t>
      </w:r>
      <w:proofErr w:type="spellEnd"/>
      <w:r>
        <w:rPr>
          <w:rFonts w:ascii="Arial" w:hAnsi="Arial"/>
          <w:sz w:val="22"/>
        </w:rPr>
        <w:t>.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Pour </w:t>
      </w:r>
      <w:proofErr w:type="spellStart"/>
      <w:r>
        <w:rPr>
          <w:rFonts w:ascii="Arial" w:hAnsi="Arial"/>
          <w:sz w:val="22"/>
        </w:rPr>
        <w:t>obtenir</w:t>
      </w:r>
      <w:proofErr w:type="spellEnd"/>
      <w:r>
        <w:rPr>
          <w:rFonts w:ascii="Arial" w:hAnsi="Arial"/>
          <w:sz w:val="22"/>
        </w:rPr>
        <w:t xml:space="preserve"> des </w:t>
      </w:r>
      <w:proofErr w:type="spellStart"/>
      <w:r>
        <w:rPr>
          <w:rFonts w:ascii="Arial" w:hAnsi="Arial"/>
          <w:sz w:val="22"/>
        </w:rPr>
        <w:t>informations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complémentaires</w:t>
      </w:r>
      <w:proofErr w:type="spellEnd"/>
      <w:r>
        <w:rPr>
          <w:rFonts w:ascii="Arial" w:hAnsi="Arial"/>
          <w:sz w:val="22"/>
        </w:rPr>
        <w:t> :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Service de presse TEXAID, </w:t>
      </w:r>
      <w:proofErr w:type="spellStart"/>
      <w:r>
        <w:rPr>
          <w:rFonts w:ascii="Arial" w:hAnsi="Arial"/>
          <w:sz w:val="22"/>
        </w:rPr>
        <w:t>porte-parole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médias</w:t>
      </w:r>
      <w:proofErr w:type="spellEnd"/>
      <w:r>
        <w:rPr>
          <w:rFonts w:ascii="Arial" w:hAnsi="Arial"/>
          <w:sz w:val="22"/>
        </w:rPr>
        <w:t> : Lilly Sulzbacher</w:t>
      </w: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044 722 20 32 / 076 395 95 92, </w:t>
      </w:r>
      <w:proofErr w:type="spellStart"/>
      <w:r>
        <w:rPr>
          <w:rFonts w:ascii="Arial" w:hAnsi="Arial"/>
          <w:sz w:val="22"/>
        </w:rPr>
        <w:t>l.sulzbacher@texaid.ch</w:t>
      </w:r>
      <w:proofErr w:type="spellEnd"/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C359BC" w:rsidRPr="0074074E" w:rsidRDefault="00C359BC" w:rsidP="007503B1">
      <w:pPr>
        <w:spacing w:line="360" w:lineRule="auto"/>
        <w:ind w:left="397"/>
        <w:rPr>
          <w:rFonts w:ascii="Arial" w:hAnsi="Arial"/>
          <w:sz w:val="22"/>
        </w:rPr>
      </w:pPr>
    </w:p>
    <w:sectPr w:rsidR="00C359BC" w:rsidRPr="0074074E" w:rsidSect="00C359BC">
      <w:headerReference w:type="default" r:id="rId6"/>
      <w:headerReference w:type="first" r:id="rId7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609" w:rsidRDefault="00A23609">
      <w:r>
        <w:separator/>
      </w:r>
    </w:p>
  </w:endnote>
  <w:endnote w:type="continuationSeparator" w:id="0">
    <w:p w:rsidR="00A23609" w:rsidRDefault="00A23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609" w:rsidRDefault="00A23609">
      <w:r>
        <w:separator/>
      </w:r>
    </w:p>
  </w:footnote>
  <w:footnote w:type="continuationSeparator" w:id="0">
    <w:p w:rsidR="00A23609" w:rsidRDefault="00A23609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3B1" w:rsidRDefault="007303B1" w:rsidP="007303B1">
    <w:pPr>
      <w:pStyle w:val="Kopfzeile"/>
      <w:jc w:val="right"/>
    </w:pPr>
  </w:p>
  <w:p w:rsidR="007303B1" w:rsidRDefault="007303B1" w:rsidP="007303B1">
    <w:pPr>
      <w:pStyle w:val="Kopfzeile"/>
      <w:ind w:left="426"/>
      <w:rPr>
        <w:rFonts w:ascii="Arial" w:hAnsi="Arial"/>
        <w:sz w:val="22"/>
      </w:rPr>
    </w:pPr>
    <w:proofErr w:type="spellStart"/>
    <w:r w:rsidRPr="007303B1">
      <w:rPr>
        <w:rFonts w:ascii="Arial" w:hAnsi="Arial"/>
        <w:sz w:val="22"/>
      </w:rPr>
      <w:t>page</w:t>
    </w:r>
    <w:proofErr w:type="spellEnd"/>
    <w:r w:rsidRPr="007303B1">
      <w:rPr>
        <w:rFonts w:ascii="Arial" w:hAnsi="Arial"/>
        <w:sz w:val="22"/>
      </w:rPr>
      <w:t xml:space="preserve"> 2</w:t>
    </w:r>
  </w:p>
  <w:p w:rsidR="007303B1" w:rsidRPr="007303B1" w:rsidRDefault="007303B1" w:rsidP="007303B1">
    <w:pPr>
      <w:pStyle w:val="Kopfzeile"/>
      <w:ind w:left="426"/>
      <w:rPr>
        <w:rFonts w:ascii="Arial" w:hAnsi="Arial"/>
        <w:sz w:val="22"/>
      </w:rPr>
    </w:pPr>
    <w:r>
      <w:rPr>
        <w:rFonts w:ascii="Arial" w:hAnsi="Arial"/>
        <w:sz w:val="22"/>
      </w:rPr>
      <w:t xml:space="preserve">TEXAID – </w:t>
    </w:r>
    <w:proofErr w:type="spellStart"/>
    <w:r>
      <w:rPr>
        <w:rFonts w:ascii="Arial" w:hAnsi="Arial"/>
        <w:sz w:val="22"/>
      </w:rPr>
      <w:t>communiqué</w:t>
    </w:r>
    <w:proofErr w:type="spellEnd"/>
    <w:r>
      <w:rPr>
        <w:rFonts w:ascii="Arial" w:hAnsi="Arial"/>
        <w:sz w:val="22"/>
      </w:rPr>
      <w:t xml:space="preserve"> de presse – 27 </w:t>
    </w:r>
    <w:proofErr w:type="spellStart"/>
    <w:r>
      <w:rPr>
        <w:rFonts w:ascii="Arial" w:hAnsi="Arial"/>
        <w:sz w:val="22"/>
      </w:rPr>
      <w:t>août</w:t>
    </w:r>
    <w:proofErr w:type="spellEnd"/>
    <w:r>
      <w:rPr>
        <w:rFonts w:ascii="Arial" w:hAnsi="Arial"/>
        <w:sz w:val="22"/>
      </w:rPr>
      <w:t xml:space="preserve"> 2015</w: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C2" w:rsidRDefault="009E4CE4" w:rsidP="00C359BC">
    <w:pPr>
      <w:pStyle w:val="Kopfzeile"/>
      <w:ind w:left="-851"/>
    </w:pPr>
    <w:r>
      <w:rPr>
        <w:noProof/>
        <w:lang w:eastAsia="de-DE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900430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B72EC6"/>
    <w:rsid w:val="00033AEA"/>
    <w:rsid w:val="00085E52"/>
    <w:rsid w:val="000D35DD"/>
    <w:rsid w:val="000E5567"/>
    <w:rsid w:val="001005AA"/>
    <w:rsid w:val="0019198E"/>
    <w:rsid w:val="0021790E"/>
    <w:rsid w:val="002338FC"/>
    <w:rsid w:val="00234943"/>
    <w:rsid w:val="00263159"/>
    <w:rsid w:val="002B0B38"/>
    <w:rsid w:val="002B727A"/>
    <w:rsid w:val="0030416C"/>
    <w:rsid w:val="003A52DA"/>
    <w:rsid w:val="003F7BA3"/>
    <w:rsid w:val="00406E84"/>
    <w:rsid w:val="005527A8"/>
    <w:rsid w:val="005975DA"/>
    <w:rsid w:val="00662106"/>
    <w:rsid w:val="00697547"/>
    <w:rsid w:val="007303B1"/>
    <w:rsid w:val="0074074E"/>
    <w:rsid w:val="007503B1"/>
    <w:rsid w:val="00791F21"/>
    <w:rsid w:val="008F1A9B"/>
    <w:rsid w:val="0098698A"/>
    <w:rsid w:val="009E4CE4"/>
    <w:rsid w:val="00A23609"/>
    <w:rsid w:val="00A41A48"/>
    <w:rsid w:val="00B51944"/>
    <w:rsid w:val="00B72EC6"/>
    <w:rsid w:val="00BB0AF4"/>
    <w:rsid w:val="00C3599D"/>
    <w:rsid w:val="00C359BC"/>
    <w:rsid w:val="00C75200"/>
    <w:rsid w:val="00C84C40"/>
    <w:rsid w:val="00C84FB0"/>
    <w:rsid w:val="00CB7F0C"/>
    <w:rsid w:val="00D0023D"/>
    <w:rsid w:val="00D43EC2"/>
    <w:rsid w:val="00E543C5"/>
  </w:rsids>
  <m:mathPr>
    <m:mathFont m:val="American Typewriter Ligh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662106"/>
    <w:rPr>
      <w:sz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662106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496</Words>
  <Characters>2829</Characters>
  <Application>Microsoft Macintosh Word</Application>
  <DocSecurity>0</DocSecurity>
  <Lines>23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3474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cp:lastModifiedBy>Lilly Sulzbacher</cp:lastModifiedBy>
  <cp:revision>2</cp:revision>
  <dcterms:created xsi:type="dcterms:W3CDTF">2015-08-20T10:54:00Z</dcterms:created>
  <dcterms:modified xsi:type="dcterms:W3CDTF">2015-08-20T10:54:00Z</dcterms:modified>
</cp:coreProperties>
</file>